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F90D2" w14:textId="77777777" w:rsidR="00A93BD0" w:rsidRPr="00A93BD0" w:rsidRDefault="00A93BD0" w:rsidP="00A93BD0">
      <w:pPr>
        <w:shd w:val="clear" w:color="auto" w:fill="FFFFFF"/>
        <w:spacing w:after="0" w:line="240" w:lineRule="auto"/>
        <w:outlineLvl w:val="0"/>
        <w:rPr>
          <w:rFonts w:ascii="Montserrat" w:eastAsia="Times New Roman" w:hAnsi="Montserrat" w:cs="Times New Roman"/>
          <w:b/>
          <w:bCs/>
          <w:color w:val="444444"/>
          <w:kern w:val="36"/>
          <w:sz w:val="57"/>
          <w:szCs w:val="57"/>
          <w14:ligatures w14:val="none"/>
        </w:rPr>
      </w:pPr>
      <w:r w:rsidRPr="00A93BD0">
        <w:rPr>
          <w:rFonts w:ascii="Montserrat" w:eastAsia="Times New Roman" w:hAnsi="Montserrat" w:cs="Times New Roman"/>
          <w:b/>
          <w:bCs/>
          <w:color w:val="444444"/>
          <w:kern w:val="36"/>
          <w:sz w:val="57"/>
          <w:szCs w:val="57"/>
          <w14:ligatures w14:val="none"/>
        </w:rPr>
        <w:t>9 Easy Tips for Feeding Birds in Summer</w:t>
      </w:r>
    </w:p>
    <w:p w14:paraId="0903B9F5" w14:textId="77777777" w:rsidR="00A93BD0" w:rsidRPr="00A93BD0" w:rsidRDefault="00A93BD0" w:rsidP="00A93BD0">
      <w:pPr>
        <w:shd w:val="clear" w:color="auto" w:fill="FFFFFF"/>
        <w:spacing w:after="0" w:line="240" w:lineRule="auto"/>
        <w:rPr>
          <w:rFonts w:ascii="Montserrat" w:eastAsia="Times New Roman" w:hAnsi="Montserrat" w:cs="Times New Roman"/>
          <w:color w:val="444444"/>
          <w:kern w:val="0"/>
          <w:sz w:val="27"/>
          <w:szCs w:val="27"/>
          <w14:ligatures w14:val="none"/>
        </w:rPr>
      </w:pPr>
      <w:r w:rsidRPr="00A93BD0">
        <w:rPr>
          <w:rFonts w:ascii="Montserrat" w:eastAsia="Times New Roman" w:hAnsi="Montserrat" w:cs="Times New Roman"/>
          <w:noProof/>
          <w:color w:val="444444"/>
          <w:kern w:val="0"/>
          <w:sz w:val="27"/>
          <w:szCs w:val="27"/>
          <w14:ligatures w14:val="none"/>
        </w:rPr>
        <w:drawing>
          <wp:inline distT="0" distB="0" distL="0" distR="0" wp14:anchorId="4857342D" wp14:editId="547977D7">
            <wp:extent cx="476250" cy="476250"/>
            <wp:effectExtent l="0" t="0" r="0" b="0"/>
            <wp:docPr id="13" name="Picture 16" descr="Kenn and Kimberly Kauf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enn and Kimberly Kaufm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14:paraId="6F01B488" w14:textId="77777777" w:rsidR="00A93BD0" w:rsidRPr="00A93BD0" w:rsidRDefault="00A93BD0" w:rsidP="00A93BD0">
      <w:pPr>
        <w:shd w:val="clear" w:color="auto" w:fill="FFFFFF"/>
        <w:spacing w:after="0" w:line="300" w:lineRule="atLeast"/>
        <w:rPr>
          <w:rFonts w:ascii="Montserrat" w:eastAsia="Times New Roman" w:hAnsi="Montserrat" w:cs="Times New Roman"/>
          <w:color w:val="444444"/>
          <w:kern w:val="0"/>
          <w:sz w:val="24"/>
          <w:szCs w:val="24"/>
          <w14:ligatures w14:val="none"/>
        </w:rPr>
      </w:pPr>
      <w:r w:rsidRPr="00A93BD0">
        <w:rPr>
          <w:rFonts w:ascii="Montserrat" w:eastAsia="Times New Roman" w:hAnsi="Montserrat" w:cs="Times New Roman"/>
          <w:b/>
          <w:bCs/>
          <w:color w:val="444444"/>
          <w:kern w:val="0"/>
          <w:sz w:val="24"/>
          <w:szCs w:val="24"/>
          <w14:ligatures w14:val="none"/>
        </w:rPr>
        <w:t>By</w:t>
      </w:r>
      <w:r w:rsidRPr="00A93BD0">
        <w:rPr>
          <w:rFonts w:ascii="Montserrat" w:eastAsia="Times New Roman" w:hAnsi="Montserrat" w:cs="Times New Roman"/>
          <w:color w:val="444444"/>
          <w:kern w:val="0"/>
          <w:sz w:val="24"/>
          <w:szCs w:val="24"/>
          <w14:ligatures w14:val="none"/>
        </w:rPr>
        <w:t> </w:t>
      </w:r>
      <w:hyperlink r:id="rId6" w:history="1">
        <w:r w:rsidRPr="00A93BD0">
          <w:rPr>
            <w:rFonts w:ascii="Montserrat" w:eastAsia="Times New Roman" w:hAnsi="Montserrat" w:cs="Times New Roman"/>
            <w:color w:val="12828F"/>
            <w:kern w:val="0"/>
            <w:sz w:val="24"/>
            <w:szCs w:val="24"/>
            <w14:ligatures w14:val="none"/>
          </w:rPr>
          <w:t xml:space="preserve">Kenn </w:t>
        </w:r>
        <w:proofErr w:type="gramStart"/>
        <w:r w:rsidRPr="00A93BD0">
          <w:rPr>
            <w:rFonts w:ascii="Montserrat" w:eastAsia="Times New Roman" w:hAnsi="Montserrat" w:cs="Times New Roman"/>
            <w:color w:val="12828F"/>
            <w:kern w:val="0"/>
            <w:sz w:val="24"/>
            <w:szCs w:val="24"/>
            <w14:ligatures w14:val="none"/>
          </w:rPr>
          <w:t>And</w:t>
        </w:r>
        <w:proofErr w:type="gramEnd"/>
        <w:r w:rsidRPr="00A93BD0">
          <w:rPr>
            <w:rFonts w:ascii="Montserrat" w:eastAsia="Times New Roman" w:hAnsi="Montserrat" w:cs="Times New Roman"/>
            <w:color w:val="12828F"/>
            <w:kern w:val="0"/>
            <w:sz w:val="24"/>
            <w:szCs w:val="24"/>
            <w14:ligatures w14:val="none"/>
          </w:rPr>
          <w:t xml:space="preserve"> Kimberly Kaufman</w:t>
        </w:r>
      </w:hyperlink>
    </w:p>
    <w:p w14:paraId="2F77BF04" w14:textId="1CFC1E82" w:rsidR="00A93BD0" w:rsidRPr="00A93BD0" w:rsidRDefault="00A93BD0" w:rsidP="00A93BD0">
      <w:pPr>
        <w:shd w:val="clear" w:color="auto" w:fill="FFFFFF"/>
        <w:spacing w:before="100" w:beforeAutospacing="1" w:after="100" w:afterAutospacing="1" w:line="240" w:lineRule="atLeast"/>
        <w:rPr>
          <w:rFonts w:ascii="Montserrat" w:eastAsia="Times New Roman" w:hAnsi="Montserrat" w:cs="Times New Roman"/>
          <w:color w:val="444444"/>
          <w:kern w:val="0"/>
          <w:sz w:val="24"/>
          <w:szCs w:val="24"/>
          <w14:ligatures w14:val="none"/>
        </w:rPr>
      </w:pPr>
      <w:r w:rsidRPr="00A93BD0">
        <w:rPr>
          <w:rFonts w:ascii="Montserrat" w:eastAsia="Times New Roman" w:hAnsi="Montserrat" w:cs="Times New Roman"/>
          <w:color w:val="444444"/>
          <w:kern w:val="0"/>
          <w:sz w:val="24"/>
          <w:szCs w:val="24"/>
          <w14:ligatures w14:val="none"/>
        </w:rPr>
        <w:t>Updated: Apr. 20, 2022</w:t>
      </w:r>
      <w:r>
        <w:rPr>
          <w:rFonts w:ascii="Montserrat" w:eastAsia="Times New Roman" w:hAnsi="Montserrat" w:cs="Times New Roman"/>
          <w:color w:val="444444"/>
          <w:kern w:val="0"/>
          <w:sz w:val="24"/>
          <w:szCs w:val="24"/>
          <w14:ligatures w14:val="none"/>
        </w:rPr>
        <w:t>, Birds and Blooms</w:t>
      </w:r>
    </w:p>
    <w:p w14:paraId="53DE4E07" w14:textId="77777777" w:rsidR="00A93BD0" w:rsidRPr="00A93BD0" w:rsidRDefault="00A93BD0" w:rsidP="00A93BD0">
      <w:pPr>
        <w:shd w:val="clear" w:color="auto" w:fill="FFFFFF"/>
        <w:spacing w:after="300" w:line="384" w:lineRule="atLeast"/>
        <w:rPr>
          <w:rFonts w:ascii="Montserrat" w:eastAsia="Times New Roman" w:hAnsi="Montserrat" w:cs="Times New Roman"/>
          <w:color w:val="444444"/>
          <w:kern w:val="0"/>
          <w:sz w:val="33"/>
          <w:szCs w:val="33"/>
          <w14:ligatures w14:val="none"/>
        </w:rPr>
      </w:pPr>
      <w:r w:rsidRPr="00A93BD0">
        <w:rPr>
          <w:rFonts w:ascii="Montserrat" w:eastAsia="Times New Roman" w:hAnsi="Montserrat" w:cs="Times New Roman"/>
          <w:color w:val="444444"/>
          <w:kern w:val="0"/>
          <w:sz w:val="33"/>
          <w:szCs w:val="33"/>
          <w14:ligatures w14:val="none"/>
        </w:rPr>
        <w:t>Bird experts Kenn and Kimberly Kaufman make feeding birds in summer incredibly easy with achievable backyard hints and tricks.</w:t>
      </w:r>
    </w:p>
    <w:p w14:paraId="47BCC423" w14:textId="77777777" w:rsidR="00A93BD0" w:rsidRPr="00A93BD0" w:rsidRDefault="00A93BD0" w:rsidP="00A93BD0">
      <w:pPr>
        <w:shd w:val="clear" w:color="auto" w:fill="FFFFFF"/>
        <w:spacing w:after="0" w:line="240" w:lineRule="auto"/>
        <w:rPr>
          <w:rFonts w:ascii="Montserrat" w:eastAsia="Times New Roman" w:hAnsi="Montserrat" w:cs="Times New Roman"/>
          <w:color w:val="444444"/>
          <w:kern w:val="0"/>
          <w:sz w:val="27"/>
          <w:szCs w:val="27"/>
          <w14:ligatures w14:val="none"/>
        </w:rPr>
      </w:pPr>
      <w:r w:rsidRPr="00A93BD0">
        <w:rPr>
          <w:rFonts w:ascii="Montserrat" w:eastAsia="Times New Roman" w:hAnsi="Montserrat" w:cs="Times New Roman"/>
          <w:noProof/>
          <w:color w:val="444444"/>
          <w:kern w:val="0"/>
          <w:sz w:val="27"/>
          <w:szCs w:val="27"/>
          <w14:ligatures w14:val="none"/>
        </w:rPr>
        <w:drawing>
          <wp:inline distT="0" distB="0" distL="0" distR="0" wp14:anchorId="1883143F" wp14:editId="77AC70AD">
            <wp:extent cx="6667500" cy="4648200"/>
            <wp:effectExtent l="0" t="0" r="0" b="0"/>
            <wp:docPr id="18" name="Picture 15" descr="A Beautiful Bluejay Eating Seeds On A Wooden Picnic Table Bird Fee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Beautiful Bluejay Eating Seeds On A Wooden Picnic Table Bird Feed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0" cy="4648200"/>
                    </a:xfrm>
                    <a:prstGeom prst="rect">
                      <a:avLst/>
                    </a:prstGeom>
                    <a:noFill/>
                    <a:ln>
                      <a:noFill/>
                    </a:ln>
                  </pic:spPr>
                </pic:pic>
              </a:graphicData>
            </a:graphic>
          </wp:inline>
        </w:drawing>
      </w:r>
      <w:r w:rsidRPr="00A93BD0">
        <w:rPr>
          <w:rFonts w:ascii="Montserrat" w:eastAsia="Times New Roman" w:hAnsi="Montserrat" w:cs="Times New Roman"/>
          <w:caps/>
          <w:color w:val="8E8E8E"/>
          <w:kern w:val="0"/>
          <w:sz w:val="20"/>
          <w:szCs w:val="20"/>
          <w14:ligatures w14:val="none"/>
        </w:rPr>
        <w:t>ALAMY STOCK PHOTO</w:t>
      </w:r>
      <w:r w:rsidRPr="00A93BD0">
        <w:rPr>
          <w:rFonts w:ascii="Montserrat" w:eastAsia="Times New Roman" w:hAnsi="Montserrat" w:cs="Times New Roman"/>
          <w:color w:val="444444"/>
          <w:kern w:val="0"/>
          <w:sz w:val="27"/>
          <w:szCs w:val="27"/>
          <w14:ligatures w14:val="none"/>
        </w:rPr>
        <w:t>A blue jay eats seeds on a wooden picnic table bird feeder</w:t>
      </w:r>
    </w:p>
    <w:p w14:paraId="2FBD5E03" w14:textId="77777777" w:rsidR="00A93BD0" w:rsidRPr="00A93BD0" w:rsidRDefault="00A93BD0" w:rsidP="00A93BD0">
      <w:pPr>
        <w:shd w:val="clear" w:color="auto" w:fill="FFFFFF"/>
        <w:spacing w:after="300" w:line="300" w:lineRule="atLeast"/>
        <w:outlineLvl w:val="1"/>
        <w:rPr>
          <w:rFonts w:ascii="Montserrat" w:eastAsia="Times New Roman" w:hAnsi="Montserrat" w:cs="Times New Roman"/>
          <w:b/>
          <w:bCs/>
          <w:color w:val="444444"/>
          <w:kern w:val="0"/>
          <w:sz w:val="45"/>
          <w:szCs w:val="45"/>
          <w14:ligatures w14:val="none"/>
        </w:rPr>
      </w:pPr>
      <w:r w:rsidRPr="00A93BD0">
        <w:rPr>
          <w:rFonts w:ascii="Montserrat" w:eastAsia="Times New Roman" w:hAnsi="Montserrat" w:cs="Times New Roman"/>
          <w:b/>
          <w:bCs/>
          <w:color w:val="444444"/>
          <w:kern w:val="0"/>
          <w:sz w:val="45"/>
          <w:szCs w:val="45"/>
          <w14:ligatures w14:val="none"/>
        </w:rPr>
        <w:lastRenderedPageBreak/>
        <w:t>Expert Advice for Feeding Birds in Summer</w:t>
      </w:r>
    </w:p>
    <w:p w14:paraId="0ECC7721" w14:textId="77777777" w:rsidR="00A93BD0" w:rsidRPr="00A93BD0" w:rsidRDefault="00A93BD0" w:rsidP="00A93BD0">
      <w:pPr>
        <w:shd w:val="clear" w:color="auto" w:fill="FFFFFF"/>
        <w:spacing w:before="100" w:beforeAutospacing="1" w:after="100" w:afterAutospacing="1" w:line="240" w:lineRule="auto"/>
        <w:rPr>
          <w:rFonts w:ascii="Montserrat" w:eastAsia="Times New Roman" w:hAnsi="Montserrat" w:cs="Times New Roman"/>
          <w:color w:val="444444"/>
          <w:kern w:val="0"/>
          <w:sz w:val="27"/>
          <w:szCs w:val="27"/>
          <w:u w:val="single"/>
          <w14:ligatures w14:val="none"/>
        </w:rPr>
      </w:pPr>
      <w:r w:rsidRPr="00A93BD0">
        <w:rPr>
          <w:rFonts w:ascii="Montserrat" w:eastAsia="Times New Roman" w:hAnsi="Montserrat" w:cs="Times New Roman"/>
          <w:b/>
          <w:bCs/>
          <w:color w:val="444444"/>
          <w:kern w:val="0"/>
          <w:sz w:val="27"/>
          <w:szCs w:val="27"/>
          <w14:ligatures w14:val="none"/>
        </w:rPr>
        <w:t>Feeding birds in summer is a joy. Gardens are alive with </w:t>
      </w:r>
      <w:hyperlink r:id="rId8" w:history="1">
        <w:r w:rsidRPr="00A93BD0">
          <w:rPr>
            <w:rFonts w:ascii="Montserrat" w:eastAsia="Times New Roman" w:hAnsi="Montserrat" w:cs="Times New Roman"/>
            <w:b/>
            <w:bCs/>
            <w:color w:val="12828F"/>
            <w:kern w:val="0"/>
            <w:sz w:val="27"/>
            <w:szCs w:val="27"/>
            <w14:ligatures w14:val="none"/>
          </w:rPr>
          <w:t>colorful blooms</w:t>
        </w:r>
      </w:hyperlink>
      <w:r w:rsidRPr="00A93BD0">
        <w:rPr>
          <w:rFonts w:ascii="Montserrat" w:eastAsia="Times New Roman" w:hAnsi="Montserrat" w:cs="Times New Roman"/>
          <w:b/>
          <w:bCs/>
          <w:color w:val="444444"/>
          <w:kern w:val="0"/>
          <w:sz w:val="27"/>
          <w:szCs w:val="27"/>
          <w14:ligatures w14:val="none"/>
        </w:rPr>
        <w:t> and buzzing bugs, and your favorite migratory </w:t>
      </w:r>
      <w:hyperlink r:id="rId9" w:history="1">
        <w:r w:rsidRPr="00A93BD0">
          <w:rPr>
            <w:rFonts w:ascii="Montserrat" w:eastAsia="Times New Roman" w:hAnsi="Montserrat" w:cs="Times New Roman"/>
            <w:b/>
            <w:bCs/>
            <w:color w:val="12828F"/>
            <w:kern w:val="0"/>
            <w:sz w:val="27"/>
            <w:szCs w:val="27"/>
            <w14:ligatures w14:val="none"/>
          </w:rPr>
          <w:t>songbirds</w:t>
        </w:r>
      </w:hyperlink>
      <w:r w:rsidRPr="00A93BD0">
        <w:rPr>
          <w:rFonts w:ascii="Montserrat" w:eastAsia="Times New Roman" w:hAnsi="Montserrat" w:cs="Times New Roman"/>
          <w:b/>
          <w:bCs/>
          <w:color w:val="444444"/>
          <w:kern w:val="0"/>
          <w:sz w:val="27"/>
          <w:szCs w:val="27"/>
          <w14:ligatures w14:val="none"/>
        </w:rPr>
        <w:t> have returned from their wintering grounds. </w:t>
      </w:r>
      <w:hyperlink r:id="rId10" w:history="1">
        <w:r w:rsidRPr="00A93BD0">
          <w:rPr>
            <w:rFonts w:ascii="Montserrat" w:eastAsia="Times New Roman" w:hAnsi="Montserrat" w:cs="Times New Roman"/>
            <w:b/>
            <w:bCs/>
            <w:color w:val="12828F"/>
            <w:kern w:val="0"/>
            <w:sz w:val="27"/>
            <w:szCs w:val="27"/>
            <w14:ligatures w14:val="none"/>
          </w:rPr>
          <w:t>Natural food</w:t>
        </w:r>
      </w:hyperlink>
      <w:r w:rsidRPr="00A93BD0">
        <w:rPr>
          <w:rFonts w:ascii="Montserrat" w:eastAsia="Times New Roman" w:hAnsi="Montserrat" w:cs="Times New Roman"/>
          <w:b/>
          <w:bCs/>
          <w:color w:val="444444"/>
          <w:kern w:val="0"/>
          <w:sz w:val="27"/>
          <w:szCs w:val="27"/>
          <w14:ligatures w14:val="none"/>
        </w:rPr>
        <w:t> for birds is abundant, so many people opt to save a little time and money by taking their feeders down for the season</w:t>
      </w:r>
      <w:r w:rsidRPr="00A93BD0">
        <w:rPr>
          <w:rFonts w:ascii="Montserrat" w:eastAsia="Times New Roman" w:hAnsi="Montserrat" w:cs="Times New Roman"/>
          <w:color w:val="444444"/>
          <w:kern w:val="0"/>
          <w:sz w:val="27"/>
          <w:szCs w:val="27"/>
          <w14:ligatures w14:val="none"/>
        </w:rPr>
        <w:t xml:space="preserve">. </w:t>
      </w:r>
      <w:r w:rsidRPr="00A93BD0">
        <w:rPr>
          <w:rFonts w:ascii="Montserrat" w:eastAsia="Times New Roman" w:hAnsi="Montserrat" w:cs="Times New Roman"/>
          <w:color w:val="444444"/>
          <w:kern w:val="0"/>
          <w:sz w:val="27"/>
          <w:szCs w:val="27"/>
          <w:u w:val="single"/>
          <w14:ligatures w14:val="none"/>
        </w:rPr>
        <w:t>But definite advantages abound for those who keep birds top of mind and keep their feeders filled this time of year.</w:t>
      </w:r>
    </w:p>
    <w:p w14:paraId="5502DEE4" w14:textId="77777777" w:rsidR="00A93BD0" w:rsidRPr="00A93BD0" w:rsidRDefault="00A93BD0" w:rsidP="00A93BD0">
      <w:pPr>
        <w:shd w:val="clear" w:color="auto" w:fill="FFFFFF"/>
        <w:spacing w:after="300" w:line="300" w:lineRule="atLeast"/>
        <w:outlineLvl w:val="1"/>
        <w:rPr>
          <w:rFonts w:ascii="Montserrat" w:eastAsia="Times New Roman" w:hAnsi="Montserrat" w:cs="Times New Roman"/>
          <w:b/>
          <w:bCs/>
          <w:color w:val="444444"/>
          <w:kern w:val="0"/>
          <w:sz w:val="45"/>
          <w:szCs w:val="45"/>
          <w14:ligatures w14:val="none"/>
        </w:rPr>
      </w:pPr>
      <w:r w:rsidRPr="00A93BD0">
        <w:rPr>
          <w:rFonts w:ascii="Montserrat" w:eastAsia="Times New Roman" w:hAnsi="Montserrat" w:cs="Times New Roman"/>
          <w:b/>
          <w:bCs/>
          <w:color w:val="444444"/>
          <w:kern w:val="0"/>
          <w:sz w:val="45"/>
          <w:szCs w:val="45"/>
          <w14:ligatures w14:val="none"/>
        </w:rPr>
        <w:t>1. Put Out Feeders for Baby Birds (and Their Parents!)</w:t>
      </w:r>
    </w:p>
    <w:p w14:paraId="6A2DA99E" w14:textId="77777777" w:rsidR="00A93BD0" w:rsidRPr="00A93BD0" w:rsidRDefault="00A93BD0" w:rsidP="00A93BD0">
      <w:pPr>
        <w:shd w:val="clear" w:color="auto" w:fill="FFFFFF"/>
        <w:spacing w:before="100" w:beforeAutospacing="1" w:after="100" w:afterAutospacing="1" w:line="240" w:lineRule="auto"/>
        <w:rPr>
          <w:rFonts w:ascii="Montserrat" w:eastAsia="Times New Roman" w:hAnsi="Montserrat" w:cs="Times New Roman"/>
          <w:color w:val="444444"/>
          <w:kern w:val="0"/>
          <w:sz w:val="27"/>
          <w:szCs w:val="27"/>
          <w14:ligatures w14:val="none"/>
        </w:rPr>
      </w:pPr>
      <w:r w:rsidRPr="00A93BD0">
        <w:rPr>
          <w:rFonts w:ascii="Montserrat" w:eastAsia="Times New Roman" w:hAnsi="Montserrat" w:cs="Times New Roman"/>
          <w:color w:val="444444"/>
          <w:kern w:val="0"/>
          <w:sz w:val="27"/>
          <w:szCs w:val="27"/>
          <w14:ligatures w14:val="none"/>
        </w:rPr>
        <w:t>Adult birds are busy raising young during the summer, and feeders provide an easy food source for hardworking parents. After youngsters </w:t>
      </w:r>
      <w:hyperlink r:id="rId11" w:history="1">
        <w:r w:rsidRPr="00A93BD0">
          <w:rPr>
            <w:rFonts w:ascii="Montserrat" w:eastAsia="Times New Roman" w:hAnsi="Montserrat" w:cs="Times New Roman"/>
            <w:color w:val="12828F"/>
            <w:kern w:val="0"/>
            <w:sz w:val="27"/>
            <w:szCs w:val="27"/>
            <w14:ligatures w14:val="none"/>
          </w:rPr>
          <w:t>leave the nest</w:t>
        </w:r>
      </w:hyperlink>
      <w:r w:rsidRPr="00A93BD0">
        <w:rPr>
          <w:rFonts w:ascii="Montserrat" w:eastAsia="Times New Roman" w:hAnsi="Montserrat" w:cs="Times New Roman"/>
          <w:color w:val="444444"/>
          <w:kern w:val="0"/>
          <w:sz w:val="27"/>
          <w:szCs w:val="27"/>
          <w14:ligatures w14:val="none"/>
        </w:rPr>
        <w:t>, many adults introduce their offspring to feeders. Woodpeckers bring their </w:t>
      </w:r>
      <w:hyperlink r:id="rId12" w:history="1">
        <w:r w:rsidRPr="00A93BD0">
          <w:rPr>
            <w:rFonts w:ascii="Montserrat" w:eastAsia="Times New Roman" w:hAnsi="Montserrat" w:cs="Times New Roman"/>
            <w:color w:val="12828F"/>
            <w:kern w:val="0"/>
            <w:sz w:val="27"/>
            <w:szCs w:val="27"/>
            <w14:ligatures w14:val="none"/>
          </w:rPr>
          <w:t>fledglings</w:t>
        </w:r>
      </w:hyperlink>
      <w:r w:rsidRPr="00A93BD0">
        <w:rPr>
          <w:rFonts w:ascii="Montserrat" w:eastAsia="Times New Roman" w:hAnsi="Montserrat" w:cs="Times New Roman"/>
          <w:color w:val="444444"/>
          <w:kern w:val="0"/>
          <w:sz w:val="27"/>
          <w:szCs w:val="27"/>
          <w14:ligatures w14:val="none"/>
        </w:rPr>
        <w:t> and show them how to feed on suet cakes or peanuts. </w:t>
      </w:r>
      <w:hyperlink r:id="rId13" w:history="1">
        <w:r w:rsidRPr="00A93BD0">
          <w:rPr>
            <w:rFonts w:ascii="Montserrat" w:eastAsia="Times New Roman" w:hAnsi="Montserrat" w:cs="Times New Roman"/>
            <w:color w:val="12828F"/>
            <w:kern w:val="0"/>
            <w:sz w:val="27"/>
            <w:szCs w:val="27"/>
            <w14:ligatures w14:val="none"/>
          </w:rPr>
          <w:t>Young orioles</w:t>
        </w:r>
      </w:hyperlink>
      <w:r w:rsidRPr="00A93BD0">
        <w:rPr>
          <w:rFonts w:ascii="Montserrat" w:eastAsia="Times New Roman" w:hAnsi="Montserrat" w:cs="Times New Roman"/>
          <w:color w:val="444444"/>
          <w:kern w:val="0"/>
          <w:sz w:val="27"/>
          <w:szCs w:val="27"/>
          <w14:ligatures w14:val="none"/>
        </w:rPr>
        <w:t> develop foraging skills by learning to cling to the side of a feeder. Even if there were no other reasons, it would be worth the effort to feed birds all summer just to watch the young ones. You’ll never tire of watching baby birds learn how to navigate their newly discovered world.</w:t>
      </w:r>
    </w:p>
    <w:p w14:paraId="74D0F59A" w14:textId="77777777" w:rsidR="00A93BD0" w:rsidRPr="00A93BD0" w:rsidRDefault="00A93BD0" w:rsidP="00A93BD0">
      <w:pPr>
        <w:shd w:val="clear" w:color="auto" w:fill="FFFFFF"/>
        <w:spacing w:before="100" w:beforeAutospacing="1" w:after="100" w:afterAutospacing="1" w:line="240" w:lineRule="auto"/>
        <w:rPr>
          <w:rFonts w:ascii="Montserrat" w:eastAsia="Times New Roman" w:hAnsi="Montserrat" w:cs="Times New Roman"/>
          <w:color w:val="444444"/>
          <w:kern w:val="0"/>
          <w:sz w:val="27"/>
          <w:szCs w:val="27"/>
          <w14:ligatures w14:val="none"/>
        </w:rPr>
      </w:pPr>
      <w:r w:rsidRPr="00A93BD0">
        <w:rPr>
          <w:rFonts w:ascii="Montserrat" w:eastAsia="Times New Roman" w:hAnsi="Montserrat" w:cs="Times New Roman"/>
          <w:color w:val="444444"/>
          <w:kern w:val="0"/>
          <w:sz w:val="27"/>
          <w:szCs w:val="27"/>
          <w14:ligatures w14:val="none"/>
        </w:rPr>
        <w:t>Don’t miss these </w:t>
      </w:r>
      <w:hyperlink r:id="rId14" w:history="1">
        <w:r w:rsidRPr="00A93BD0">
          <w:rPr>
            <w:rFonts w:ascii="Montserrat" w:eastAsia="Times New Roman" w:hAnsi="Montserrat" w:cs="Times New Roman"/>
            <w:color w:val="12828F"/>
            <w:kern w:val="0"/>
            <w:sz w:val="27"/>
            <w:szCs w:val="27"/>
            <w14:ligatures w14:val="none"/>
          </w:rPr>
          <w:t>pictures of super cute baby birds!</w:t>
        </w:r>
      </w:hyperlink>
    </w:p>
    <w:p w14:paraId="0F6B01AB" w14:textId="77777777" w:rsidR="00A93BD0" w:rsidRPr="00A93BD0" w:rsidRDefault="00A93BD0" w:rsidP="00A93BD0">
      <w:pPr>
        <w:shd w:val="clear" w:color="auto" w:fill="FFFFFF"/>
        <w:spacing w:after="0" w:line="240" w:lineRule="auto"/>
        <w:rPr>
          <w:rFonts w:ascii="Montserrat" w:eastAsia="Times New Roman" w:hAnsi="Montserrat" w:cs="Times New Roman"/>
          <w:color w:val="444444"/>
          <w:kern w:val="0"/>
          <w:sz w:val="27"/>
          <w:szCs w:val="27"/>
          <w14:ligatures w14:val="none"/>
        </w:rPr>
      </w:pPr>
      <w:r w:rsidRPr="00A93BD0">
        <w:rPr>
          <w:rFonts w:ascii="Montserrat" w:eastAsia="Times New Roman" w:hAnsi="Montserrat" w:cs="Times New Roman"/>
          <w:noProof/>
          <w:color w:val="444444"/>
          <w:kern w:val="0"/>
          <w:sz w:val="27"/>
          <w:szCs w:val="27"/>
          <w14:ligatures w14:val="none"/>
        </w:rPr>
        <w:lastRenderedPageBreak/>
        <w:drawing>
          <wp:inline distT="0" distB="0" distL="0" distR="0" wp14:anchorId="2D6B9B1A" wp14:editId="142A10D6">
            <wp:extent cx="6667500" cy="4451350"/>
            <wp:effectExtent l="0" t="0" r="0" b="6350"/>
            <wp:docPr id="19" name="Picture 14" descr="Oriolebullocks Feeder Cd Masw2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Oriolebullocks Feeder Cd Masw245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67500" cy="4451350"/>
                    </a:xfrm>
                    <a:prstGeom prst="rect">
                      <a:avLst/>
                    </a:prstGeom>
                    <a:noFill/>
                    <a:ln>
                      <a:noFill/>
                    </a:ln>
                  </pic:spPr>
                </pic:pic>
              </a:graphicData>
            </a:graphic>
          </wp:inline>
        </w:drawing>
      </w:r>
      <w:r w:rsidRPr="00A93BD0">
        <w:rPr>
          <w:rFonts w:ascii="Montserrat" w:eastAsia="Times New Roman" w:hAnsi="Montserrat" w:cs="Times New Roman"/>
          <w:caps/>
          <w:color w:val="8E8E8E"/>
          <w:kern w:val="0"/>
          <w:sz w:val="20"/>
          <w:szCs w:val="20"/>
          <w14:ligatures w14:val="none"/>
        </w:rPr>
        <w:t xml:space="preserve">STEVE AND DAVE </w:t>
      </w:r>
      <w:proofErr w:type="spellStart"/>
      <w:r w:rsidRPr="00A93BD0">
        <w:rPr>
          <w:rFonts w:ascii="Montserrat" w:eastAsia="Times New Roman" w:hAnsi="Montserrat" w:cs="Times New Roman"/>
          <w:caps/>
          <w:color w:val="8E8E8E"/>
          <w:kern w:val="0"/>
          <w:sz w:val="20"/>
          <w:szCs w:val="20"/>
          <w14:ligatures w14:val="none"/>
        </w:rPr>
        <w:t>MASLOWSKI</w:t>
      </w:r>
      <w:r w:rsidRPr="00A93BD0">
        <w:rPr>
          <w:rFonts w:ascii="Montserrat" w:eastAsia="Times New Roman" w:hAnsi="Montserrat" w:cs="Times New Roman"/>
          <w:color w:val="444444"/>
          <w:kern w:val="0"/>
          <w:sz w:val="27"/>
          <w:szCs w:val="27"/>
          <w14:ligatures w14:val="none"/>
        </w:rPr>
        <w:t>Bullock’s</w:t>
      </w:r>
      <w:proofErr w:type="spellEnd"/>
      <w:r w:rsidRPr="00A93BD0">
        <w:rPr>
          <w:rFonts w:ascii="Montserrat" w:eastAsia="Times New Roman" w:hAnsi="Montserrat" w:cs="Times New Roman"/>
          <w:color w:val="444444"/>
          <w:kern w:val="0"/>
          <w:sz w:val="27"/>
          <w:szCs w:val="27"/>
          <w14:ligatures w14:val="none"/>
        </w:rPr>
        <w:t xml:space="preserve"> orioles enjoy oranges and grape jelly</w:t>
      </w:r>
    </w:p>
    <w:p w14:paraId="172BC62E" w14:textId="77777777" w:rsidR="00A93BD0" w:rsidRPr="00A93BD0" w:rsidRDefault="00A93BD0" w:rsidP="00A93BD0">
      <w:pPr>
        <w:shd w:val="clear" w:color="auto" w:fill="FFFFFF"/>
        <w:spacing w:after="300" w:line="300" w:lineRule="atLeast"/>
        <w:outlineLvl w:val="1"/>
        <w:rPr>
          <w:rFonts w:ascii="Montserrat" w:eastAsia="Times New Roman" w:hAnsi="Montserrat" w:cs="Times New Roman"/>
          <w:b/>
          <w:bCs/>
          <w:color w:val="444444"/>
          <w:kern w:val="0"/>
          <w:sz w:val="45"/>
          <w:szCs w:val="45"/>
          <w14:ligatures w14:val="none"/>
        </w:rPr>
      </w:pPr>
      <w:r w:rsidRPr="00A93BD0">
        <w:rPr>
          <w:rFonts w:ascii="Montserrat" w:eastAsia="Times New Roman" w:hAnsi="Montserrat" w:cs="Times New Roman"/>
          <w:b/>
          <w:bCs/>
          <w:color w:val="444444"/>
          <w:kern w:val="0"/>
          <w:sz w:val="45"/>
          <w:szCs w:val="45"/>
          <w14:ligatures w14:val="none"/>
        </w:rPr>
        <w:t>2. Serve Fresh Fruit</w:t>
      </w:r>
    </w:p>
    <w:p w14:paraId="055E8A03" w14:textId="77777777" w:rsidR="00A93BD0" w:rsidRPr="00A93BD0" w:rsidRDefault="00A93BD0" w:rsidP="00A93BD0">
      <w:pPr>
        <w:shd w:val="clear" w:color="auto" w:fill="FFFFFF"/>
        <w:spacing w:before="100" w:beforeAutospacing="1" w:after="100" w:afterAutospacing="1" w:line="240" w:lineRule="auto"/>
        <w:rPr>
          <w:rFonts w:ascii="Montserrat" w:eastAsia="Times New Roman" w:hAnsi="Montserrat" w:cs="Times New Roman"/>
          <w:color w:val="444444"/>
          <w:kern w:val="0"/>
          <w:sz w:val="27"/>
          <w:szCs w:val="27"/>
          <w14:ligatures w14:val="none"/>
        </w:rPr>
      </w:pPr>
      <w:proofErr w:type="gramStart"/>
      <w:r w:rsidRPr="00A93BD0">
        <w:rPr>
          <w:rFonts w:ascii="Montserrat" w:eastAsia="Times New Roman" w:hAnsi="Montserrat" w:cs="Times New Roman"/>
          <w:color w:val="444444"/>
          <w:kern w:val="0"/>
          <w:sz w:val="27"/>
          <w:szCs w:val="27"/>
          <w14:ligatures w14:val="none"/>
        </w:rPr>
        <w:t>Orioles</w:t>
      </w:r>
      <w:proofErr w:type="gramEnd"/>
      <w:r w:rsidRPr="00A93BD0">
        <w:rPr>
          <w:rFonts w:ascii="Montserrat" w:eastAsia="Times New Roman" w:hAnsi="Montserrat" w:cs="Times New Roman"/>
          <w:color w:val="444444"/>
          <w:kern w:val="0"/>
          <w:sz w:val="27"/>
          <w:szCs w:val="27"/>
          <w14:ligatures w14:val="none"/>
        </w:rPr>
        <w:t xml:space="preserve"> are favorite summer fliers because they bring a blast of color to any garden. The bright orange birds rely on </w:t>
      </w:r>
      <w:hyperlink r:id="rId16" w:history="1">
        <w:r w:rsidRPr="00A93BD0">
          <w:rPr>
            <w:rFonts w:ascii="Montserrat" w:eastAsia="Times New Roman" w:hAnsi="Montserrat" w:cs="Times New Roman"/>
            <w:color w:val="12828F"/>
            <w:kern w:val="0"/>
            <w:sz w:val="27"/>
            <w:szCs w:val="27"/>
            <w14:ligatures w14:val="none"/>
          </w:rPr>
          <w:t>nectar and insects</w:t>
        </w:r>
      </w:hyperlink>
      <w:r w:rsidRPr="00A93BD0">
        <w:rPr>
          <w:rFonts w:ascii="Montserrat" w:eastAsia="Times New Roman" w:hAnsi="Montserrat" w:cs="Times New Roman"/>
          <w:color w:val="444444"/>
          <w:kern w:val="0"/>
          <w:sz w:val="27"/>
          <w:szCs w:val="27"/>
          <w14:ligatures w14:val="none"/>
        </w:rPr>
        <w:t> as natural food sources. The best and safest way to attract them is to offer natural fruit. </w:t>
      </w:r>
      <w:hyperlink r:id="rId17" w:history="1">
        <w:r w:rsidRPr="00A93BD0">
          <w:rPr>
            <w:rFonts w:ascii="Montserrat" w:eastAsia="Times New Roman" w:hAnsi="Montserrat" w:cs="Times New Roman"/>
            <w:color w:val="12828F"/>
            <w:kern w:val="0"/>
            <w:sz w:val="27"/>
            <w:szCs w:val="27"/>
            <w14:ligatures w14:val="none"/>
          </w:rPr>
          <w:t>Slice an orange in half</w:t>
        </w:r>
      </w:hyperlink>
      <w:r w:rsidRPr="00A93BD0">
        <w:rPr>
          <w:rFonts w:ascii="Montserrat" w:eastAsia="Times New Roman" w:hAnsi="Montserrat" w:cs="Times New Roman"/>
          <w:color w:val="444444"/>
          <w:kern w:val="0"/>
          <w:sz w:val="27"/>
          <w:szCs w:val="27"/>
          <w14:ligatures w14:val="none"/>
        </w:rPr>
        <w:t> and impale it on a branch. Or offer grapes in bunches to keep birds at your feeder longer—they pick at the fruit rather than carrying it off. Fresh fruit also attracts robins, catbirds and mockingbirds.</w:t>
      </w:r>
    </w:p>
    <w:p w14:paraId="16E14A84" w14:textId="77777777" w:rsidR="00A93BD0" w:rsidRPr="00A93BD0" w:rsidRDefault="00A93BD0" w:rsidP="00A93BD0">
      <w:pPr>
        <w:shd w:val="clear" w:color="auto" w:fill="000000"/>
        <w:spacing w:after="0" w:line="240" w:lineRule="atLeast"/>
        <w:textAlignment w:val="baseline"/>
        <w:rPr>
          <w:rFonts w:ascii="Arial" w:eastAsia="Times New Roman" w:hAnsi="Arial" w:cs="Arial"/>
          <w:color w:val="FFFFFF"/>
          <w:kern w:val="0"/>
          <w:sz w:val="24"/>
          <w:szCs w:val="24"/>
          <w14:ligatures w14:val="none"/>
        </w:rPr>
      </w:pPr>
      <w:r w:rsidRPr="00A93BD0">
        <w:rPr>
          <w:rFonts w:ascii="Arial" w:eastAsia="Times New Roman" w:hAnsi="Arial" w:cs="Arial"/>
          <w:color w:val="FFFFFF"/>
          <w:kern w:val="0"/>
          <w:sz w:val="24"/>
          <w:szCs w:val="24"/>
          <w14:ligatures w14:val="none"/>
        </w:rPr>
        <w:t xml:space="preserve">0 seconds of 1 minute, 35 </w:t>
      </w:r>
      <w:proofErr w:type="spellStart"/>
      <w:r w:rsidRPr="00A93BD0">
        <w:rPr>
          <w:rFonts w:ascii="Arial" w:eastAsia="Times New Roman" w:hAnsi="Arial" w:cs="Arial"/>
          <w:color w:val="FFFFFF"/>
          <w:kern w:val="0"/>
          <w:sz w:val="24"/>
          <w:szCs w:val="24"/>
          <w14:ligatures w14:val="none"/>
        </w:rPr>
        <w:t>secondsVolume</w:t>
      </w:r>
      <w:proofErr w:type="spellEnd"/>
      <w:r w:rsidRPr="00A93BD0">
        <w:rPr>
          <w:rFonts w:ascii="Arial" w:eastAsia="Times New Roman" w:hAnsi="Arial" w:cs="Arial"/>
          <w:color w:val="FFFFFF"/>
          <w:kern w:val="0"/>
          <w:sz w:val="24"/>
          <w:szCs w:val="24"/>
          <w14:ligatures w14:val="none"/>
        </w:rPr>
        <w:t xml:space="preserve"> 0%</w:t>
      </w:r>
    </w:p>
    <w:p w14:paraId="5BF470FC" w14:textId="77777777" w:rsidR="00A93BD0" w:rsidRPr="00A93BD0" w:rsidRDefault="00A93BD0" w:rsidP="00A93BD0">
      <w:pPr>
        <w:spacing w:after="0" w:line="240" w:lineRule="atLeast"/>
        <w:textAlignment w:val="baseline"/>
        <w:rPr>
          <w:rFonts w:ascii="Arial" w:eastAsia="Times New Roman" w:hAnsi="Arial" w:cs="Arial"/>
          <w:color w:val="444444"/>
          <w:kern w:val="0"/>
          <w:sz w:val="24"/>
          <w:szCs w:val="24"/>
          <w14:ligatures w14:val="none"/>
        </w:rPr>
      </w:pPr>
      <w:r w:rsidRPr="00A93BD0">
        <w:rPr>
          <w:rFonts w:ascii="Arial" w:eastAsia="Times New Roman" w:hAnsi="Arial" w:cs="Arial"/>
          <w:color w:val="444444"/>
          <w:kern w:val="0"/>
          <w:sz w:val="24"/>
          <w:szCs w:val="24"/>
          <w14:ligatures w14:val="none"/>
        </w:rPr>
        <w:t> </w:t>
      </w:r>
    </w:p>
    <w:p w14:paraId="4B9F54E1" w14:textId="77777777" w:rsidR="00A93BD0" w:rsidRPr="00A93BD0" w:rsidRDefault="00A93BD0" w:rsidP="00A93BD0">
      <w:pPr>
        <w:shd w:val="clear" w:color="auto" w:fill="FFFFFF"/>
        <w:spacing w:after="300" w:line="300" w:lineRule="atLeast"/>
        <w:outlineLvl w:val="1"/>
        <w:rPr>
          <w:rFonts w:ascii="Montserrat" w:eastAsia="Times New Roman" w:hAnsi="Montserrat" w:cs="Times New Roman"/>
          <w:b/>
          <w:bCs/>
          <w:color w:val="444444"/>
          <w:kern w:val="0"/>
          <w:sz w:val="45"/>
          <w:szCs w:val="45"/>
          <w14:ligatures w14:val="none"/>
        </w:rPr>
      </w:pPr>
      <w:r w:rsidRPr="00A93BD0">
        <w:rPr>
          <w:rFonts w:ascii="Montserrat" w:eastAsia="Times New Roman" w:hAnsi="Montserrat" w:cs="Times New Roman"/>
          <w:b/>
          <w:bCs/>
          <w:color w:val="444444"/>
          <w:kern w:val="0"/>
          <w:sz w:val="45"/>
          <w:szCs w:val="45"/>
          <w14:ligatures w14:val="none"/>
        </w:rPr>
        <w:t>3. Put Out Grape Jelly</w:t>
      </w:r>
    </w:p>
    <w:p w14:paraId="3A8813B4" w14:textId="77777777" w:rsidR="00A93BD0" w:rsidRPr="00A93BD0" w:rsidRDefault="00A93BD0" w:rsidP="00A93BD0">
      <w:pPr>
        <w:shd w:val="clear" w:color="auto" w:fill="FFFFFF"/>
        <w:spacing w:before="100" w:beforeAutospacing="1" w:after="100" w:afterAutospacing="1" w:line="240" w:lineRule="auto"/>
        <w:rPr>
          <w:rFonts w:ascii="Montserrat" w:eastAsia="Times New Roman" w:hAnsi="Montserrat" w:cs="Times New Roman"/>
          <w:color w:val="444444"/>
          <w:kern w:val="0"/>
          <w:sz w:val="27"/>
          <w:szCs w:val="27"/>
          <w14:ligatures w14:val="none"/>
        </w:rPr>
      </w:pPr>
      <w:r w:rsidRPr="00A93BD0">
        <w:rPr>
          <w:rFonts w:ascii="Montserrat" w:eastAsia="Times New Roman" w:hAnsi="Montserrat" w:cs="Times New Roman"/>
          <w:color w:val="444444"/>
          <w:kern w:val="0"/>
          <w:sz w:val="27"/>
          <w:szCs w:val="27"/>
          <w14:ligatures w14:val="none"/>
        </w:rPr>
        <w:t>Serve </w:t>
      </w:r>
      <w:hyperlink r:id="rId18" w:history="1">
        <w:r w:rsidRPr="00A93BD0">
          <w:rPr>
            <w:rFonts w:ascii="Montserrat" w:eastAsia="Times New Roman" w:hAnsi="Montserrat" w:cs="Times New Roman"/>
            <w:color w:val="12828F"/>
            <w:kern w:val="0"/>
            <w:sz w:val="27"/>
            <w:szCs w:val="27"/>
            <w14:ligatures w14:val="none"/>
          </w:rPr>
          <w:t>grape jelly</w:t>
        </w:r>
      </w:hyperlink>
      <w:r w:rsidRPr="00A93BD0">
        <w:rPr>
          <w:rFonts w:ascii="Montserrat" w:eastAsia="Times New Roman" w:hAnsi="Montserrat" w:cs="Times New Roman"/>
          <w:color w:val="444444"/>
          <w:kern w:val="0"/>
          <w:sz w:val="27"/>
          <w:szCs w:val="27"/>
          <w14:ligatures w14:val="none"/>
        </w:rPr>
        <w:t xml:space="preserve"> in a simple open dish near other feeders. Once birds discover the sweet treat, they’re likely to become faithful visitors. But </w:t>
      </w:r>
      <w:r w:rsidRPr="00A93BD0">
        <w:rPr>
          <w:rFonts w:ascii="Montserrat" w:eastAsia="Times New Roman" w:hAnsi="Montserrat" w:cs="Times New Roman"/>
          <w:color w:val="444444"/>
          <w:kern w:val="0"/>
          <w:sz w:val="27"/>
          <w:szCs w:val="27"/>
          <w14:ligatures w14:val="none"/>
        </w:rPr>
        <w:lastRenderedPageBreak/>
        <w:t>offer just small amounts at a time so that jelly won’t become too high a percentage of a bird’s daily diet. If you provide just a little bit each day, your feeder birds in summer will still get most of their nutrition from insects and other natural foods.</w:t>
      </w:r>
    </w:p>
    <w:p w14:paraId="1168C3AC" w14:textId="77777777" w:rsidR="00A93BD0" w:rsidRPr="00A93BD0" w:rsidRDefault="00A93BD0" w:rsidP="00A93BD0">
      <w:pPr>
        <w:shd w:val="clear" w:color="auto" w:fill="FFFFFF"/>
        <w:spacing w:after="300" w:line="300" w:lineRule="atLeast"/>
        <w:outlineLvl w:val="1"/>
        <w:rPr>
          <w:rFonts w:ascii="Montserrat" w:eastAsia="Times New Roman" w:hAnsi="Montserrat" w:cs="Times New Roman"/>
          <w:b/>
          <w:bCs/>
          <w:color w:val="444444"/>
          <w:kern w:val="0"/>
          <w:sz w:val="45"/>
          <w:szCs w:val="45"/>
          <w14:ligatures w14:val="none"/>
        </w:rPr>
      </w:pPr>
      <w:r w:rsidRPr="00A93BD0">
        <w:rPr>
          <w:rFonts w:ascii="Montserrat" w:eastAsia="Times New Roman" w:hAnsi="Montserrat" w:cs="Times New Roman"/>
          <w:b/>
          <w:bCs/>
          <w:color w:val="444444"/>
          <w:kern w:val="0"/>
          <w:sz w:val="45"/>
          <w:szCs w:val="45"/>
          <w14:ligatures w14:val="none"/>
        </w:rPr>
        <w:t>4. Offer Suet Substitutes</w:t>
      </w:r>
    </w:p>
    <w:p w14:paraId="7B276ACF" w14:textId="77777777" w:rsidR="00A93BD0" w:rsidRPr="00A93BD0" w:rsidRDefault="00A93BD0" w:rsidP="00A93BD0">
      <w:pPr>
        <w:shd w:val="clear" w:color="auto" w:fill="FFFFFF"/>
        <w:spacing w:before="100" w:beforeAutospacing="1" w:after="100" w:afterAutospacing="1" w:line="240" w:lineRule="auto"/>
        <w:rPr>
          <w:rFonts w:ascii="Montserrat" w:eastAsia="Times New Roman" w:hAnsi="Montserrat" w:cs="Times New Roman"/>
          <w:color w:val="444444"/>
          <w:kern w:val="0"/>
          <w:sz w:val="27"/>
          <w:szCs w:val="27"/>
          <w14:ligatures w14:val="none"/>
        </w:rPr>
      </w:pPr>
      <w:hyperlink r:id="rId19" w:history="1">
        <w:r w:rsidRPr="00A93BD0">
          <w:rPr>
            <w:rFonts w:ascii="Montserrat" w:eastAsia="Times New Roman" w:hAnsi="Montserrat" w:cs="Times New Roman"/>
            <w:color w:val="12828F"/>
            <w:kern w:val="0"/>
            <w:sz w:val="27"/>
            <w:szCs w:val="27"/>
            <w14:ligatures w14:val="none"/>
          </w:rPr>
          <w:t>Suet is a winter standard</w:t>
        </w:r>
      </w:hyperlink>
      <w:r w:rsidRPr="00A93BD0">
        <w:rPr>
          <w:rFonts w:ascii="Montserrat" w:eastAsia="Times New Roman" w:hAnsi="Montserrat" w:cs="Times New Roman"/>
          <w:color w:val="444444"/>
          <w:kern w:val="0"/>
          <w:sz w:val="27"/>
          <w:szCs w:val="27"/>
          <w14:ligatures w14:val="none"/>
        </w:rPr>
        <w:t> for attracting woodpeckers, </w:t>
      </w:r>
      <w:hyperlink r:id="rId20" w:history="1">
        <w:r w:rsidRPr="00A93BD0">
          <w:rPr>
            <w:rFonts w:ascii="Montserrat" w:eastAsia="Times New Roman" w:hAnsi="Montserrat" w:cs="Times New Roman"/>
            <w:color w:val="12828F"/>
            <w:kern w:val="0"/>
            <w:sz w:val="27"/>
            <w:szCs w:val="27"/>
            <w14:ligatures w14:val="none"/>
          </w:rPr>
          <w:t>nuthatches</w:t>
        </w:r>
      </w:hyperlink>
      <w:r w:rsidRPr="00A93BD0">
        <w:rPr>
          <w:rFonts w:ascii="Montserrat" w:eastAsia="Times New Roman" w:hAnsi="Montserrat" w:cs="Times New Roman"/>
          <w:color w:val="444444"/>
          <w:kern w:val="0"/>
          <w:sz w:val="27"/>
          <w:szCs w:val="27"/>
          <w14:ligatures w14:val="none"/>
        </w:rPr>
        <w:t>, chickadees and titmice, among others. In hot weather, however, it melts quickly, becoming sticky and then rancid. Many wild bird feeding stores offer </w:t>
      </w:r>
      <w:hyperlink r:id="rId21" w:tgtFrame="_blank" w:history="1">
        <w:r w:rsidRPr="00A93BD0">
          <w:rPr>
            <w:rFonts w:ascii="Montserrat" w:eastAsia="Times New Roman" w:hAnsi="Montserrat" w:cs="Times New Roman"/>
            <w:color w:val="12828F"/>
            <w:kern w:val="0"/>
            <w:sz w:val="27"/>
            <w:szCs w:val="27"/>
            <w14:ligatures w14:val="none"/>
          </w:rPr>
          <w:t>no-melt suet cakes</w:t>
        </w:r>
      </w:hyperlink>
      <w:r w:rsidRPr="00A93BD0">
        <w:rPr>
          <w:rFonts w:ascii="Montserrat" w:eastAsia="Times New Roman" w:hAnsi="Montserrat" w:cs="Times New Roman"/>
          <w:color w:val="444444"/>
          <w:kern w:val="0"/>
          <w:sz w:val="27"/>
          <w:szCs w:val="27"/>
          <w14:ligatures w14:val="none"/>
        </w:rPr>
        <w:t> formulated with special ingredients to keep them solid at higher temperatures. Even with these cakes of no-melt suet, it’s still a good idea to place the feeder where it will be in the shade during the hottest hours of the day.</w:t>
      </w:r>
    </w:p>
    <w:p w14:paraId="3239726C" w14:textId="77777777" w:rsidR="00A93BD0" w:rsidRPr="00A93BD0" w:rsidRDefault="00A93BD0" w:rsidP="00A93BD0">
      <w:pPr>
        <w:shd w:val="clear" w:color="auto" w:fill="FFFFFF"/>
        <w:spacing w:after="0" w:line="240" w:lineRule="auto"/>
        <w:rPr>
          <w:rFonts w:ascii="Montserrat" w:eastAsia="Times New Roman" w:hAnsi="Montserrat" w:cs="Times New Roman"/>
          <w:color w:val="444444"/>
          <w:kern w:val="0"/>
          <w:sz w:val="27"/>
          <w:szCs w:val="27"/>
          <w14:ligatures w14:val="none"/>
        </w:rPr>
      </w:pPr>
      <w:r w:rsidRPr="00A93BD0">
        <w:rPr>
          <w:rFonts w:ascii="Montserrat" w:eastAsia="Times New Roman" w:hAnsi="Montserrat" w:cs="Times New Roman"/>
          <w:noProof/>
          <w:color w:val="444444"/>
          <w:kern w:val="0"/>
          <w:sz w:val="27"/>
          <w:szCs w:val="27"/>
          <w14:ligatures w14:val="none"/>
        </w:rPr>
        <w:lastRenderedPageBreak/>
        <w:drawing>
          <wp:inline distT="0" distB="0" distL="0" distR="0" wp14:anchorId="2CD493CC" wp14:editId="7236B978">
            <wp:extent cx="6667500" cy="4762500"/>
            <wp:effectExtent l="0" t="0" r="0" b="0"/>
            <wp:docPr id="20" name="Picture 13" descr="An eastern bluebird feeds its offspring a bunch of mealwo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n eastern bluebird feeds its offspring a bunch of mealworm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67500" cy="4762500"/>
                    </a:xfrm>
                    <a:prstGeom prst="rect">
                      <a:avLst/>
                    </a:prstGeom>
                    <a:noFill/>
                    <a:ln>
                      <a:noFill/>
                    </a:ln>
                  </pic:spPr>
                </pic:pic>
              </a:graphicData>
            </a:graphic>
          </wp:inline>
        </w:drawing>
      </w:r>
      <w:r w:rsidRPr="00A93BD0">
        <w:rPr>
          <w:rFonts w:ascii="Montserrat" w:eastAsia="Times New Roman" w:hAnsi="Montserrat" w:cs="Times New Roman"/>
          <w:caps/>
          <w:color w:val="8E8E8E"/>
          <w:kern w:val="0"/>
          <w:sz w:val="20"/>
          <w:szCs w:val="20"/>
          <w14:ligatures w14:val="none"/>
        </w:rPr>
        <w:t xml:space="preserve">ELIZABETH W. KEARLEY/GETTY </w:t>
      </w:r>
      <w:proofErr w:type="spellStart"/>
      <w:r w:rsidRPr="00A93BD0">
        <w:rPr>
          <w:rFonts w:ascii="Montserrat" w:eastAsia="Times New Roman" w:hAnsi="Montserrat" w:cs="Times New Roman"/>
          <w:caps/>
          <w:color w:val="8E8E8E"/>
          <w:kern w:val="0"/>
          <w:sz w:val="20"/>
          <w:szCs w:val="20"/>
          <w14:ligatures w14:val="none"/>
        </w:rPr>
        <w:t>IMAGES</w:t>
      </w:r>
      <w:r w:rsidRPr="00A93BD0">
        <w:rPr>
          <w:rFonts w:ascii="Montserrat" w:eastAsia="Times New Roman" w:hAnsi="Montserrat" w:cs="Times New Roman"/>
          <w:color w:val="444444"/>
          <w:kern w:val="0"/>
          <w:sz w:val="27"/>
          <w:szCs w:val="27"/>
          <w14:ligatures w14:val="none"/>
        </w:rPr>
        <w:t>An</w:t>
      </w:r>
      <w:proofErr w:type="spellEnd"/>
      <w:r w:rsidRPr="00A93BD0">
        <w:rPr>
          <w:rFonts w:ascii="Montserrat" w:eastAsia="Times New Roman" w:hAnsi="Montserrat" w:cs="Times New Roman"/>
          <w:color w:val="444444"/>
          <w:kern w:val="0"/>
          <w:sz w:val="27"/>
          <w:szCs w:val="27"/>
          <w14:ligatures w14:val="none"/>
        </w:rPr>
        <w:t xml:space="preserve"> eastern bluebird feeds its offspring a bunch of mealworms in summer.</w:t>
      </w:r>
    </w:p>
    <w:p w14:paraId="60E77060" w14:textId="77777777" w:rsidR="00A93BD0" w:rsidRPr="00A93BD0" w:rsidRDefault="00A93BD0" w:rsidP="00A93BD0">
      <w:pPr>
        <w:shd w:val="clear" w:color="auto" w:fill="FFFFFF"/>
        <w:spacing w:after="300" w:line="300" w:lineRule="atLeast"/>
        <w:outlineLvl w:val="1"/>
        <w:rPr>
          <w:rFonts w:ascii="Montserrat" w:eastAsia="Times New Roman" w:hAnsi="Montserrat" w:cs="Times New Roman"/>
          <w:b/>
          <w:bCs/>
          <w:color w:val="444444"/>
          <w:kern w:val="0"/>
          <w:sz w:val="45"/>
          <w:szCs w:val="45"/>
          <w14:ligatures w14:val="none"/>
        </w:rPr>
      </w:pPr>
      <w:r w:rsidRPr="00A93BD0">
        <w:rPr>
          <w:rFonts w:ascii="Montserrat" w:eastAsia="Times New Roman" w:hAnsi="Montserrat" w:cs="Times New Roman"/>
          <w:b/>
          <w:bCs/>
          <w:color w:val="444444"/>
          <w:kern w:val="0"/>
          <w:sz w:val="45"/>
          <w:szCs w:val="45"/>
          <w14:ligatures w14:val="none"/>
        </w:rPr>
        <w:t>5. Supply Mealworms</w:t>
      </w:r>
    </w:p>
    <w:p w14:paraId="29CEF63B" w14:textId="77777777" w:rsidR="00A93BD0" w:rsidRPr="00A93BD0" w:rsidRDefault="00A93BD0" w:rsidP="00A93BD0">
      <w:pPr>
        <w:shd w:val="clear" w:color="auto" w:fill="FFFFFF"/>
        <w:spacing w:before="100" w:beforeAutospacing="1" w:after="100" w:afterAutospacing="1" w:line="240" w:lineRule="auto"/>
        <w:rPr>
          <w:rFonts w:ascii="Montserrat" w:eastAsia="Times New Roman" w:hAnsi="Montserrat" w:cs="Times New Roman"/>
          <w:color w:val="444444"/>
          <w:kern w:val="0"/>
          <w:sz w:val="27"/>
          <w:szCs w:val="27"/>
          <w14:ligatures w14:val="none"/>
        </w:rPr>
      </w:pPr>
      <w:hyperlink r:id="rId23" w:history="1">
        <w:r w:rsidRPr="00A93BD0">
          <w:rPr>
            <w:rFonts w:ascii="Montserrat" w:eastAsia="Times New Roman" w:hAnsi="Montserrat" w:cs="Times New Roman"/>
            <w:color w:val="12828F"/>
            <w:kern w:val="0"/>
            <w:sz w:val="27"/>
            <w:szCs w:val="27"/>
            <w14:ligatures w14:val="none"/>
          </w:rPr>
          <w:t>Mealworms</w:t>
        </w:r>
      </w:hyperlink>
      <w:r w:rsidRPr="00A93BD0">
        <w:rPr>
          <w:rFonts w:ascii="Montserrat" w:eastAsia="Times New Roman" w:hAnsi="Montserrat" w:cs="Times New Roman"/>
          <w:color w:val="444444"/>
          <w:kern w:val="0"/>
          <w:sz w:val="27"/>
          <w:szCs w:val="27"/>
          <w14:ligatures w14:val="none"/>
        </w:rPr>
        <w:t> are a treat for feeding birds in summer, but offering live ones can be tricky because they’re always trying to escape. A plastic dish with slick, straight sides will slow them down long enough for the birds to gobble them up. Bluebirds find live mealworms irresistible, and if they </w:t>
      </w:r>
      <w:hyperlink r:id="rId24" w:history="1">
        <w:r w:rsidRPr="00A93BD0">
          <w:rPr>
            <w:rFonts w:ascii="Montserrat" w:eastAsia="Times New Roman" w:hAnsi="Montserrat" w:cs="Times New Roman"/>
            <w:color w:val="12828F"/>
            <w:kern w:val="0"/>
            <w:sz w:val="27"/>
            <w:szCs w:val="27"/>
            <w14:ligatures w14:val="none"/>
          </w:rPr>
          <w:t>nest</w:t>
        </w:r>
      </w:hyperlink>
      <w:r w:rsidRPr="00A93BD0">
        <w:rPr>
          <w:rFonts w:ascii="Montserrat" w:eastAsia="Times New Roman" w:hAnsi="Montserrat" w:cs="Times New Roman"/>
          <w:color w:val="444444"/>
          <w:kern w:val="0"/>
          <w:sz w:val="27"/>
          <w:szCs w:val="27"/>
          <w14:ligatures w14:val="none"/>
        </w:rPr>
        <w:t> nearby, they’ll bring their lovely fledglings to feast on them as well. It’s important to offer live mealworms in moderation. An endless supply might lead bluebirds to skip other foods, and they could wind up with nutritional deficiencies.</w:t>
      </w:r>
    </w:p>
    <w:p w14:paraId="03C909BB" w14:textId="77777777" w:rsidR="00A93BD0" w:rsidRPr="00A93BD0" w:rsidRDefault="00A93BD0" w:rsidP="00A93BD0">
      <w:pPr>
        <w:shd w:val="clear" w:color="auto" w:fill="FFFFFF"/>
        <w:spacing w:before="100" w:beforeAutospacing="1" w:after="100" w:afterAutospacing="1" w:line="240" w:lineRule="auto"/>
        <w:rPr>
          <w:rFonts w:ascii="Montserrat" w:eastAsia="Times New Roman" w:hAnsi="Montserrat" w:cs="Times New Roman"/>
          <w:color w:val="444444"/>
          <w:kern w:val="0"/>
          <w:sz w:val="27"/>
          <w:szCs w:val="27"/>
          <w14:ligatures w14:val="none"/>
        </w:rPr>
      </w:pPr>
      <w:r w:rsidRPr="00A93BD0">
        <w:rPr>
          <w:rFonts w:ascii="Montserrat" w:eastAsia="Times New Roman" w:hAnsi="Montserrat" w:cs="Times New Roman"/>
          <w:color w:val="444444"/>
          <w:kern w:val="0"/>
          <w:sz w:val="27"/>
          <w:szCs w:val="27"/>
          <w14:ligatures w14:val="none"/>
        </w:rPr>
        <w:t>We found </w:t>
      </w:r>
      <w:hyperlink r:id="rId25" w:history="1">
        <w:r w:rsidRPr="00A93BD0">
          <w:rPr>
            <w:rFonts w:ascii="Montserrat" w:eastAsia="Times New Roman" w:hAnsi="Montserrat" w:cs="Times New Roman"/>
            <w:color w:val="12828F"/>
            <w:kern w:val="0"/>
            <w:sz w:val="27"/>
            <w:szCs w:val="27"/>
            <w14:ligatures w14:val="none"/>
          </w:rPr>
          <w:t>the best bluebird feeders and feeding tips</w:t>
        </w:r>
      </w:hyperlink>
      <w:r w:rsidRPr="00A93BD0">
        <w:rPr>
          <w:rFonts w:ascii="Montserrat" w:eastAsia="Times New Roman" w:hAnsi="Montserrat" w:cs="Times New Roman"/>
          <w:color w:val="444444"/>
          <w:kern w:val="0"/>
          <w:sz w:val="27"/>
          <w:szCs w:val="27"/>
          <w14:ligatures w14:val="none"/>
        </w:rPr>
        <w:t>.</w:t>
      </w:r>
    </w:p>
    <w:p w14:paraId="52870BAC" w14:textId="77777777" w:rsidR="00A93BD0" w:rsidRPr="00A93BD0" w:rsidRDefault="00A93BD0" w:rsidP="00A93BD0">
      <w:pPr>
        <w:shd w:val="clear" w:color="auto" w:fill="FFFFFF"/>
        <w:spacing w:after="0" w:line="240" w:lineRule="auto"/>
        <w:rPr>
          <w:rFonts w:ascii="Montserrat" w:eastAsia="Times New Roman" w:hAnsi="Montserrat" w:cs="Times New Roman"/>
          <w:color w:val="444444"/>
          <w:kern w:val="0"/>
          <w:sz w:val="27"/>
          <w:szCs w:val="27"/>
          <w14:ligatures w14:val="none"/>
        </w:rPr>
      </w:pPr>
      <w:r w:rsidRPr="00A93BD0">
        <w:rPr>
          <w:rFonts w:ascii="Montserrat" w:eastAsia="Times New Roman" w:hAnsi="Montserrat" w:cs="Times New Roman"/>
          <w:noProof/>
          <w:color w:val="444444"/>
          <w:kern w:val="0"/>
          <w:sz w:val="27"/>
          <w:szCs w:val="27"/>
          <w14:ligatures w14:val="none"/>
        </w:rPr>
        <w:lastRenderedPageBreak/>
        <w:drawing>
          <wp:inline distT="0" distB="0" distL="0" distR="0" wp14:anchorId="387631EC" wp14:editId="2965F1FE">
            <wp:extent cx="6667500" cy="4857750"/>
            <wp:effectExtent l="0" t="0" r="0" b="0"/>
            <wp:docPr id="21" name="Picture 12" descr="Two American robins splash in a small birdb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wo American robins splash in a small birdbath."/>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667500" cy="4857750"/>
                    </a:xfrm>
                    <a:prstGeom prst="rect">
                      <a:avLst/>
                    </a:prstGeom>
                    <a:noFill/>
                    <a:ln>
                      <a:noFill/>
                    </a:ln>
                  </pic:spPr>
                </pic:pic>
              </a:graphicData>
            </a:graphic>
          </wp:inline>
        </w:drawing>
      </w:r>
      <w:r w:rsidRPr="00A93BD0">
        <w:rPr>
          <w:rFonts w:ascii="Montserrat" w:eastAsia="Times New Roman" w:hAnsi="Montserrat" w:cs="Times New Roman"/>
          <w:caps/>
          <w:color w:val="8E8E8E"/>
          <w:kern w:val="0"/>
          <w:sz w:val="20"/>
          <w:szCs w:val="20"/>
          <w14:ligatures w14:val="none"/>
        </w:rPr>
        <w:t xml:space="preserve">COURTESY COBIE </w:t>
      </w:r>
      <w:proofErr w:type="spellStart"/>
      <w:r w:rsidRPr="00A93BD0">
        <w:rPr>
          <w:rFonts w:ascii="Montserrat" w:eastAsia="Times New Roman" w:hAnsi="Montserrat" w:cs="Times New Roman"/>
          <w:caps/>
          <w:color w:val="8E8E8E"/>
          <w:kern w:val="0"/>
          <w:sz w:val="20"/>
          <w:szCs w:val="20"/>
          <w14:ligatures w14:val="none"/>
        </w:rPr>
        <w:t>MILLER</w:t>
      </w:r>
      <w:r w:rsidRPr="00A93BD0">
        <w:rPr>
          <w:rFonts w:ascii="Montserrat" w:eastAsia="Times New Roman" w:hAnsi="Montserrat" w:cs="Times New Roman"/>
          <w:color w:val="444444"/>
          <w:kern w:val="0"/>
          <w:sz w:val="27"/>
          <w:szCs w:val="27"/>
          <w14:ligatures w14:val="none"/>
        </w:rPr>
        <w:t>Two</w:t>
      </w:r>
      <w:proofErr w:type="spellEnd"/>
      <w:r w:rsidRPr="00A93BD0">
        <w:rPr>
          <w:rFonts w:ascii="Montserrat" w:eastAsia="Times New Roman" w:hAnsi="Montserrat" w:cs="Times New Roman"/>
          <w:color w:val="444444"/>
          <w:kern w:val="0"/>
          <w:sz w:val="27"/>
          <w:szCs w:val="27"/>
          <w14:ligatures w14:val="none"/>
        </w:rPr>
        <w:t xml:space="preserve"> American robins splash in a small birdbath.</w:t>
      </w:r>
    </w:p>
    <w:p w14:paraId="21D79CEE" w14:textId="77777777" w:rsidR="00A93BD0" w:rsidRPr="00A93BD0" w:rsidRDefault="00A93BD0" w:rsidP="00A93BD0">
      <w:pPr>
        <w:shd w:val="clear" w:color="auto" w:fill="FFFFFF"/>
        <w:spacing w:after="300" w:line="300" w:lineRule="atLeast"/>
        <w:outlineLvl w:val="1"/>
        <w:rPr>
          <w:rFonts w:ascii="Montserrat" w:eastAsia="Times New Roman" w:hAnsi="Montserrat" w:cs="Times New Roman"/>
          <w:b/>
          <w:bCs/>
          <w:color w:val="444444"/>
          <w:kern w:val="0"/>
          <w:sz w:val="45"/>
          <w:szCs w:val="45"/>
          <w14:ligatures w14:val="none"/>
        </w:rPr>
      </w:pPr>
      <w:r w:rsidRPr="00A93BD0">
        <w:rPr>
          <w:rFonts w:ascii="Montserrat" w:eastAsia="Times New Roman" w:hAnsi="Montserrat" w:cs="Times New Roman"/>
          <w:b/>
          <w:bCs/>
          <w:color w:val="444444"/>
          <w:kern w:val="0"/>
          <w:sz w:val="45"/>
          <w:szCs w:val="45"/>
          <w14:ligatures w14:val="none"/>
        </w:rPr>
        <w:t>6. Add a Fresh Water Source</w:t>
      </w:r>
    </w:p>
    <w:p w14:paraId="67AC08F6" w14:textId="77777777" w:rsidR="00A93BD0" w:rsidRPr="00A93BD0" w:rsidRDefault="00A93BD0" w:rsidP="00A93BD0">
      <w:pPr>
        <w:shd w:val="clear" w:color="auto" w:fill="FFFFFF"/>
        <w:spacing w:before="100" w:beforeAutospacing="1" w:after="100" w:afterAutospacing="1" w:line="240" w:lineRule="auto"/>
        <w:rPr>
          <w:rFonts w:ascii="Montserrat" w:eastAsia="Times New Roman" w:hAnsi="Montserrat" w:cs="Times New Roman"/>
          <w:color w:val="444444"/>
          <w:kern w:val="0"/>
          <w:sz w:val="27"/>
          <w:szCs w:val="27"/>
          <w14:ligatures w14:val="none"/>
        </w:rPr>
      </w:pPr>
      <w:r w:rsidRPr="00A93BD0">
        <w:rPr>
          <w:rFonts w:ascii="Montserrat" w:eastAsia="Times New Roman" w:hAnsi="Montserrat" w:cs="Times New Roman"/>
          <w:color w:val="444444"/>
          <w:kern w:val="0"/>
          <w:sz w:val="27"/>
          <w:szCs w:val="27"/>
          <w14:ligatures w14:val="none"/>
        </w:rPr>
        <w:t>A fresh water source is important for all songbirds—and a simple bath filled with fresh water does the trick. But the sound of moving water makes it more likely to </w:t>
      </w:r>
      <w:hyperlink r:id="rId27" w:history="1">
        <w:r w:rsidRPr="00A93BD0">
          <w:rPr>
            <w:rFonts w:ascii="Montserrat" w:eastAsia="Times New Roman" w:hAnsi="Montserrat" w:cs="Times New Roman"/>
            <w:color w:val="12828F"/>
            <w:kern w:val="0"/>
            <w:sz w:val="27"/>
            <w:szCs w:val="27"/>
            <w14:ligatures w14:val="none"/>
          </w:rPr>
          <w:t>attract new visitors</w:t>
        </w:r>
      </w:hyperlink>
      <w:r w:rsidRPr="00A93BD0">
        <w:rPr>
          <w:rFonts w:ascii="Montserrat" w:eastAsia="Times New Roman" w:hAnsi="Montserrat" w:cs="Times New Roman"/>
          <w:color w:val="444444"/>
          <w:kern w:val="0"/>
          <w:sz w:val="27"/>
          <w:szCs w:val="27"/>
          <w14:ligatures w14:val="none"/>
        </w:rPr>
        <w:t>. Keep the water moving by adding a dripper or a </w:t>
      </w:r>
      <w:hyperlink r:id="rId28" w:tgtFrame="_blank" w:history="1">
        <w:r w:rsidRPr="00A93BD0">
          <w:rPr>
            <w:rFonts w:ascii="Montserrat" w:eastAsia="Times New Roman" w:hAnsi="Montserrat" w:cs="Times New Roman"/>
            <w:color w:val="12828F"/>
            <w:kern w:val="0"/>
            <w:sz w:val="27"/>
            <w:szCs w:val="27"/>
            <w14:ligatures w14:val="none"/>
          </w:rPr>
          <w:t>small fountain</w:t>
        </w:r>
      </w:hyperlink>
      <w:r w:rsidRPr="00A93BD0">
        <w:rPr>
          <w:rFonts w:ascii="Montserrat" w:eastAsia="Times New Roman" w:hAnsi="Montserrat" w:cs="Times New Roman"/>
          <w:color w:val="444444"/>
          <w:kern w:val="0"/>
          <w:sz w:val="27"/>
          <w:szCs w:val="27"/>
          <w14:ligatures w14:val="none"/>
        </w:rPr>
        <w:t>. Or try a new approach: an item called a </w:t>
      </w:r>
      <w:hyperlink r:id="rId29" w:tgtFrame="_blank" w:history="1">
        <w:r w:rsidRPr="00A93BD0">
          <w:rPr>
            <w:rFonts w:ascii="Montserrat" w:eastAsia="Times New Roman" w:hAnsi="Montserrat" w:cs="Times New Roman"/>
            <w:color w:val="12828F"/>
            <w:kern w:val="0"/>
            <w:sz w:val="27"/>
            <w:szCs w:val="27"/>
            <w14:ligatures w14:val="none"/>
          </w:rPr>
          <w:t>Water Wiggler</w:t>
        </w:r>
      </w:hyperlink>
      <w:r w:rsidRPr="00A93BD0">
        <w:rPr>
          <w:rFonts w:ascii="Montserrat" w:eastAsia="Times New Roman" w:hAnsi="Montserrat" w:cs="Times New Roman"/>
          <w:color w:val="444444"/>
          <w:kern w:val="0"/>
          <w:sz w:val="27"/>
          <w:szCs w:val="27"/>
          <w14:ligatures w14:val="none"/>
        </w:rPr>
        <w:t>. This solar-powered device keeps the water slightly agitated, sending ripples across the surface. If birds aren’t using your water feature, the basin may be too deep. A simple solution is to add decorative pea gravel or flat rocks to the bottom. Summer heat hastens the growth of algae, so it’s important to </w:t>
      </w:r>
      <w:hyperlink r:id="rId30" w:history="1">
        <w:r w:rsidRPr="00A93BD0">
          <w:rPr>
            <w:rFonts w:ascii="Montserrat" w:eastAsia="Times New Roman" w:hAnsi="Montserrat" w:cs="Times New Roman"/>
            <w:color w:val="12828F"/>
            <w:kern w:val="0"/>
            <w:sz w:val="27"/>
            <w:szCs w:val="27"/>
            <w14:ligatures w14:val="none"/>
          </w:rPr>
          <w:t>clean a birdbath</w:t>
        </w:r>
      </w:hyperlink>
      <w:r w:rsidRPr="00A93BD0">
        <w:rPr>
          <w:rFonts w:ascii="Montserrat" w:eastAsia="Times New Roman" w:hAnsi="Montserrat" w:cs="Times New Roman"/>
          <w:color w:val="444444"/>
          <w:kern w:val="0"/>
          <w:sz w:val="27"/>
          <w:szCs w:val="27"/>
          <w14:ligatures w14:val="none"/>
        </w:rPr>
        <w:t> regularly. Use a stiff brush to scrub the basin thoroughly, rinse well and refill.</w:t>
      </w:r>
    </w:p>
    <w:p w14:paraId="4DE0AF8A" w14:textId="77777777" w:rsidR="00A93BD0" w:rsidRPr="00A93BD0" w:rsidRDefault="00A93BD0" w:rsidP="00A93BD0">
      <w:pPr>
        <w:shd w:val="clear" w:color="auto" w:fill="FFFFFF"/>
        <w:spacing w:before="100" w:beforeAutospacing="1" w:after="100" w:afterAutospacing="1" w:line="240" w:lineRule="auto"/>
        <w:rPr>
          <w:rFonts w:ascii="Montserrat" w:eastAsia="Times New Roman" w:hAnsi="Montserrat" w:cs="Times New Roman"/>
          <w:color w:val="444444"/>
          <w:kern w:val="0"/>
          <w:sz w:val="27"/>
          <w:szCs w:val="27"/>
          <w14:ligatures w14:val="none"/>
        </w:rPr>
      </w:pPr>
      <w:r w:rsidRPr="00A93BD0">
        <w:rPr>
          <w:rFonts w:ascii="Montserrat" w:eastAsia="Times New Roman" w:hAnsi="Montserrat" w:cs="Times New Roman"/>
          <w:color w:val="444444"/>
          <w:kern w:val="0"/>
          <w:sz w:val="27"/>
          <w:szCs w:val="27"/>
          <w14:ligatures w14:val="none"/>
        </w:rPr>
        <w:lastRenderedPageBreak/>
        <w:t>Check out </w:t>
      </w:r>
      <w:hyperlink r:id="rId31" w:history="1">
        <w:r w:rsidRPr="00A93BD0">
          <w:rPr>
            <w:rFonts w:ascii="Montserrat" w:eastAsia="Times New Roman" w:hAnsi="Montserrat" w:cs="Times New Roman"/>
            <w:color w:val="12828F"/>
            <w:kern w:val="0"/>
            <w:sz w:val="27"/>
            <w:szCs w:val="27"/>
            <w14:ligatures w14:val="none"/>
          </w:rPr>
          <w:t>our favorite birdbaths and fountains</w:t>
        </w:r>
      </w:hyperlink>
      <w:r w:rsidRPr="00A93BD0">
        <w:rPr>
          <w:rFonts w:ascii="Montserrat" w:eastAsia="Times New Roman" w:hAnsi="Montserrat" w:cs="Times New Roman"/>
          <w:color w:val="444444"/>
          <w:kern w:val="0"/>
          <w:sz w:val="27"/>
          <w:szCs w:val="27"/>
          <w14:ligatures w14:val="none"/>
        </w:rPr>
        <w:t> to attract more birds.</w:t>
      </w:r>
    </w:p>
    <w:p w14:paraId="3FBB29BC" w14:textId="77777777" w:rsidR="00A93BD0" w:rsidRPr="00A93BD0" w:rsidRDefault="00A93BD0" w:rsidP="00A93BD0">
      <w:pPr>
        <w:shd w:val="clear" w:color="auto" w:fill="FFFFFF"/>
        <w:spacing w:beforeAutospacing="1" w:after="100" w:afterAutospacing="1" w:line="240" w:lineRule="auto"/>
        <w:rPr>
          <w:rFonts w:ascii="Montserrat" w:eastAsia="Times New Roman" w:hAnsi="Montserrat" w:cs="Times New Roman"/>
          <w:color w:val="444444"/>
          <w:kern w:val="0"/>
          <w:sz w:val="27"/>
          <w:szCs w:val="27"/>
          <w14:ligatures w14:val="none"/>
        </w:rPr>
      </w:pPr>
      <w:r w:rsidRPr="00A93BD0">
        <w:rPr>
          <w:rFonts w:ascii="Montserrat" w:eastAsia="Times New Roman" w:hAnsi="Montserrat" w:cs="Times New Roman"/>
          <w:noProof/>
          <w:color w:val="444444"/>
          <w:kern w:val="0"/>
          <w:sz w:val="27"/>
          <w:szCs w:val="27"/>
          <w14:ligatures w14:val="none"/>
        </w:rPr>
        <w:drawing>
          <wp:inline distT="0" distB="0" distL="0" distR="0" wp14:anchorId="47016D26" wp14:editId="1CC51669">
            <wp:extent cx="6667500" cy="4451350"/>
            <wp:effectExtent l="0" t="0" r="0" b="6350"/>
            <wp:docPr id="22" name="Picture 11" descr="hummingbird fee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ummingbird feede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667500" cy="4451350"/>
                    </a:xfrm>
                    <a:prstGeom prst="rect">
                      <a:avLst/>
                    </a:prstGeom>
                    <a:noFill/>
                    <a:ln>
                      <a:noFill/>
                    </a:ln>
                  </pic:spPr>
                </pic:pic>
              </a:graphicData>
            </a:graphic>
          </wp:inline>
        </w:drawing>
      </w:r>
      <w:r w:rsidRPr="00A93BD0">
        <w:rPr>
          <w:rFonts w:ascii="Montserrat" w:eastAsia="Times New Roman" w:hAnsi="Montserrat" w:cs="Times New Roman"/>
          <w:caps/>
          <w:color w:val="8E8E8E"/>
          <w:kern w:val="0"/>
          <w:sz w:val="20"/>
          <w:szCs w:val="20"/>
          <w14:ligatures w14:val="none"/>
        </w:rPr>
        <w:t>COURTESY KRISTIN MCKEEL</w:t>
      </w:r>
    </w:p>
    <w:p w14:paraId="0A3CDAA8" w14:textId="77777777" w:rsidR="00A93BD0" w:rsidRPr="00A93BD0" w:rsidRDefault="00A93BD0" w:rsidP="00A93BD0">
      <w:pPr>
        <w:shd w:val="clear" w:color="auto" w:fill="FFFFFF"/>
        <w:spacing w:after="300" w:line="300" w:lineRule="atLeast"/>
        <w:outlineLvl w:val="1"/>
        <w:rPr>
          <w:rFonts w:ascii="Montserrat" w:eastAsia="Times New Roman" w:hAnsi="Montserrat" w:cs="Times New Roman"/>
          <w:b/>
          <w:bCs/>
          <w:color w:val="444444"/>
          <w:kern w:val="0"/>
          <w:sz w:val="45"/>
          <w:szCs w:val="45"/>
          <w14:ligatures w14:val="none"/>
        </w:rPr>
      </w:pPr>
      <w:r w:rsidRPr="00A93BD0">
        <w:rPr>
          <w:rFonts w:ascii="Montserrat" w:eastAsia="Times New Roman" w:hAnsi="Montserrat" w:cs="Times New Roman"/>
          <w:b/>
          <w:bCs/>
          <w:color w:val="444444"/>
          <w:kern w:val="0"/>
          <w:sz w:val="45"/>
          <w:szCs w:val="45"/>
          <w14:ligatures w14:val="none"/>
        </w:rPr>
        <w:t>7. Hang a Sugar-Water Feeder</w:t>
      </w:r>
    </w:p>
    <w:p w14:paraId="5B9D0BD6" w14:textId="77777777" w:rsidR="00A93BD0" w:rsidRPr="00A93BD0" w:rsidRDefault="00A93BD0" w:rsidP="00A93BD0">
      <w:pPr>
        <w:shd w:val="clear" w:color="auto" w:fill="FFFFFF"/>
        <w:spacing w:before="100" w:beforeAutospacing="1" w:after="100" w:afterAutospacing="1" w:line="240" w:lineRule="auto"/>
        <w:rPr>
          <w:rFonts w:ascii="Montserrat" w:eastAsia="Times New Roman" w:hAnsi="Montserrat" w:cs="Times New Roman"/>
          <w:color w:val="444444"/>
          <w:kern w:val="0"/>
          <w:sz w:val="27"/>
          <w:szCs w:val="27"/>
          <w14:ligatures w14:val="none"/>
        </w:rPr>
      </w:pPr>
      <w:r w:rsidRPr="00A93BD0">
        <w:rPr>
          <w:rFonts w:ascii="Montserrat" w:eastAsia="Times New Roman" w:hAnsi="Montserrat" w:cs="Times New Roman"/>
          <w:color w:val="444444"/>
          <w:kern w:val="0"/>
          <w:sz w:val="27"/>
          <w:szCs w:val="27"/>
          <w14:ligatures w14:val="none"/>
        </w:rPr>
        <w:t>No station for feeding birds in summer would be complete without a </w:t>
      </w:r>
      <w:hyperlink r:id="rId33" w:history="1">
        <w:r w:rsidRPr="00A93BD0">
          <w:rPr>
            <w:rFonts w:ascii="Montserrat" w:eastAsia="Times New Roman" w:hAnsi="Montserrat" w:cs="Times New Roman"/>
            <w:color w:val="12828F"/>
            <w:kern w:val="0"/>
            <w:sz w:val="27"/>
            <w:szCs w:val="27"/>
            <w14:ligatures w14:val="none"/>
          </w:rPr>
          <w:t>hummingbird feeder</w:t>
        </w:r>
      </w:hyperlink>
      <w:r w:rsidRPr="00A93BD0">
        <w:rPr>
          <w:rFonts w:ascii="Montserrat" w:eastAsia="Times New Roman" w:hAnsi="Montserrat" w:cs="Times New Roman"/>
          <w:color w:val="444444"/>
          <w:kern w:val="0"/>
          <w:sz w:val="27"/>
          <w:szCs w:val="27"/>
          <w14:ligatures w14:val="none"/>
        </w:rPr>
        <w:t>. We suggest mixing your own </w:t>
      </w:r>
      <w:hyperlink r:id="rId34" w:history="1">
        <w:r w:rsidRPr="00A93BD0">
          <w:rPr>
            <w:rFonts w:ascii="Montserrat" w:eastAsia="Times New Roman" w:hAnsi="Montserrat" w:cs="Times New Roman"/>
            <w:color w:val="12828F"/>
            <w:kern w:val="0"/>
            <w:sz w:val="27"/>
            <w:szCs w:val="27"/>
            <w14:ligatures w14:val="none"/>
          </w:rPr>
          <w:t>sugar water</w:t>
        </w:r>
      </w:hyperlink>
      <w:r w:rsidRPr="00A93BD0">
        <w:rPr>
          <w:rFonts w:ascii="Montserrat" w:eastAsia="Times New Roman" w:hAnsi="Montserrat" w:cs="Times New Roman"/>
          <w:color w:val="444444"/>
          <w:kern w:val="0"/>
          <w:sz w:val="27"/>
          <w:szCs w:val="27"/>
          <w14:ligatures w14:val="none"/>
        </w:rPr>
        <w:t> using a ratio of 4 parts water to 1 part sugar. </w:t>
      </w:r>
      <w:hyperlink r:id="rId35" w:history="1">
        <w:r w:rsidRPr="00A93BD0">
          <w:rPr>
            <w:rFonts w:ascii="Montserrat" w:eastAsia="Times New Roman" w:hAnsi="Montserrat" w:cs="Times New Roman"/>
            <w:color w:val="12828F"/>
            <w:kern w:val="0"/>
            <w:sz w:val="27"/>
            <w:szCs w:val="27"/>
            <w14:ligatures w14:val="none"/>
          </w:rPr>
          <w:t>Skip the red dye</w:t>
        </w:r>
      </w:hyperlink>
      <w:r w:rsidRPr="00A93BD0">
        <w:rPr>
          <w:rFonts w:ascii="Montserrat" w:eastAsia="Times New Roman" w:hAnsi="Montserrat" w:cs="Times New Roman"/>
          <w:color w:val="444444"/>
          <w:kern w:val="0"/>
          <w:sz w:val="27"/>
          <w:szCs w:val="27"/>
          <w14:ligatures w14:val="none"/>
        </w:rPr>
        <w:t>; it’s unnecessary and may cause harm to the birds. Extra mixture can be stored in the refrigerator for a week or so. Hummingbirds aren’t the only creatures with a hankering for the sweet stuff—</w:t>
      </w:r>
      <w:hyperlink r:id="rId36" w:history="1">
        <w:r w:rsidRPr="00A93BD0">
          <w:rPr>
            <w:rFonts w:ascii="Montserrat" w:eastAsia="Times New Roman" w:hAnsi="Montserrat" w:cs="Times New Roman"/>
            <w:color w:val="12828F"/>
            <w:kern w:val="0"/>
            <w:sz w:val="27"/>
            <w:szCs w:val="27"/>
            <w14:ligatures w14:val="none"/>
          </w:rPr>
          <w:t>ants, bees and wasps</w:t>
        </w:r>
      </w:hyperlink>
      <w:r w:rsidRPr="00A93BD0">
        <w:rPr>
          <w:rFonts w:ascii="Montserrat" w:eastAsia="Times New Roman" w:hAnsi="Montserrat" w:cs="Times New Roman"/>
          <w:color w:val="444444"/>
          <w:kern w:val="0"/>
          <w:sz w:val="27"/>
          <w:szCs w:val="27"/>
          <w14:ligatures w14:val="none"/>
        </w:rPr>
        <w:t> are also attracted. To keep ants away, use an </w:t>
      </w:r>
      <w:hyperlink r:id="rId37" w:history="1">
        <w:r w:rsidRPr="00A93BD0">
          <w:rPr>
            <w:rFonts w:ascii="Montserrat" w:eastAsia="Times New Roman" w:hAnsi="Montserrat" w:cs="Times New Roman"/>
            <w:color w:val="12828F"/>
            <w:kern w:val="0"/>
            <w:sz w:val="27"/>
            <w:szCs w:val="27"/>
            <w14:ligatures w14:val="none"/>
          </w:rPr>
          <w:t>ant moat</w:t>
        </w:r>
      </w:hyperlink>
      <w:r w:rsidRPr="00A93BD0">
        <w:rPr>
          <w:rFonts w:ascii="Montserrat" w:eastAsia="Times New Roman" w:hAnsi="Montserrat" w:cs="Times New Roman"/>
          <w:color w:val="444444"/>
          <w:kern w:val="0"/>
          <w:sz w:val="27"/>
          <w:szCs w:val="27"/>
          <w14:ligatures w14:val="none"/>
        </w:rPr>
        <w:t>, a shallow dish filled with water that attaches above the feeder. Ants crawling down the wire or other hanger reach the edge of the water and then can’t get across. To discourage bees and wasps, use the style of </w:t>
      </w:r>
      <w:hyperlink r:id="rId38" w:tgtFrame="_blank" w:history="1">
        <w:r w:rsidRPr="00A93BD0">
          <w:rPr>
            <w:rFonts w:ascii="Montserrat" w:eastAsia="Times New Roman" w:hAnsi="Montserrat" w:cs="Times New Roman"/>
            <w:color w:val="12828F"/>
            <w:kern w:val="0"/>
            <w:sz w:val="27"/>
            <w:szCs w:val="27"/>
            <w14:ligatures w14:val="none"/>
          </w:rPr>
          <w:t>feeder shaped like a saucer</w:t>
        </w:r>
      </w:hyperlink>
      <w:r w:rsidRPr="00A93BD0">
        <w:rPr>
          <w:rFonts w:ascii="Montserrat" w:eastAsia="Times New Roman" w:hAnsi="Montserrat" w:cs="Times New Roman"/>
          <w:color w:val="444444"/>
          <w:kern w:val="0"/>
          <w:sz w:val="27"/>
          <w:szCs w:val="27"/>
          <w14:ligatures w14:val="none"/>
        </w:rPr>
        <w:t xml:space="preserve"> with the nectar ports on top. The </w:t>
      </w:r>
      <w:r w:rsidRPr="00A93BD0">
        <w:rPr>
          <w:rFonts w:ascii="Montserrat" w:eastAsia="Times New Roman" w:hAnsi="Montserrat" w:cs="Times New Roman"/>
          <w:color w:val="444444"/>
          <w:kern w:val="0"/>
          <w:sz w:val="27"/>
          <w:szCs w:val="27"/>
          <w14:ligatures w14:val="none"/>
        </w:rPr>
        <w:lastRenderedPageBreak/>
        <w:t xml:space="preserve">short tongues of the insects can’t </w:t>
      </w:r>
      <w:proofErr w:type="gramStart"/>
      <w:r w:rsidRPr="00A93BD0">
        <w:rPr>
          <w:rFonts w:ascii="Montserrat" w:eastAsia="Times New Roman" w:hAnsi="Montserrat" w:cs="Times New Roman"/>
          <w:color w:val="444444"/>
          <w:kern w:val="0"/>
          <w:sz w:val="27"/>
          <w:szCs w:val="27"/>
          <w14:ligatures w14:val="none"/>
        </w:rPr>
        <w:t>reach to</w:t>
      </w:r>
      <w:proofErr w:type="gramEnd"/>
      <w:r w:rsidRPr="00A93BD0">
        <w:rPr>
          <w:rFonts w:ascii="Montserrat" w:eastAsia="Times New Roman" w:hAnsi="Montserrat" w:cs="Times New Roman"/>
          <w:color w:val="444444"/>
          <w:kern w:val="0"/>
          <w:sz w:val="27"/>
          <w:szCs w:val="27"/>
          <w14:ligatures w14:val="none"/>
        </w:rPr>
        <w:t xml:space="preserve"> the level of the sugar water below.</w:t>
      </w:r>
    </w:p>
    <w:p w14:paraId="32DC0269" w14:textId="77777777" w:rsidR="00A93BD0" w:rsidRPr="00A93BD0" w:rsidRDefault="00A93BD0" w:rsidP="00A93BD0">
      <w:pPr>
        <w:shd w:val="clear" w:color="auto" w:fill="FFFFFF"/>
        <w:spacing w:after="0" w:line="240" w:lineRule="auto"/>
        <w:rPr>
          <w:rFonts w:ascii="Montserrat" w:eastAsia="Times New Roman" w:hAnsi="Montserrat" w:cs="Times New Roman"/>
          <w:color w:val="444444"/>
          <w:kern w:val="0"/>
          <w:sz w:val="27"/>
          <w:szCs w:val="27"/>
          <w14:ligatures w14:val="none"/>
        </w:rPr>
      </w:pPr>
      <w:r w:rsidRPr="00A93BD0">
        <w:rPr>
          <w:rFonts w:ascii="Montserrat" w:eastAsia="Times New Roman" w:hAnsi="Montserrat" w:cs="Times New Roman"/>
          <w:noProof/>
          <w:color w:val="444444"/>
          <w:kern w:val="0"/>
          <w:sz w:val="27"/>
          <w:szCs w:val="27"/>
          <w14:ligatures w14:val="none"/>
        </w:rPr>
        <w:lastRenderedPageBreak/>
        <w:drawing>
          <wp:inline distT="0" distB="0" distL="0" distR="0" wp14:anchorId="4FF9782F" wp14:editId="30848C33">
            <wp:extent cx="6508750" cy="9753600"/>
            <wp:effectExtent l="0" t="0" r="6350" b="0"/>
            <wp:docPr id="23" name="Picture 10" descr="Goldfinchesam Feeder Summer Cd 3mas7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oldfinchesam Feeder Summer Cd 3mas728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508750" cy="9753600"/>
                    </a:xfrm>
                    <a:prstGeom prst="rect">
                      <a:avLst/>
                    </a:prstGeom>
                    <a:noFill/>
                    <a:ln>
                      <a:noFill/>
                    </a:ln>
                  </pic:spPr>
                </pic:pic>
              </a:graphicData>
            </a:graphic>
          </wp:inline>
        </w:drawing>
      </w:r>
      <w:r w:rsidRPr="00A93BD0">
        <w:rPr>
          <w:rFonts w:ascii="Montserrat" w:eastAsia="Times New Roman" w:hAnsi="Montserrat" w:cs="Times New Roman"/>
          <w:caps/>
          <w:color w:val="8E8E8E"/>
          <w:kern w:val="0"/>
          <w:sz w:val="20"/>
          <w:szCs w:val="20"/>
          <w14:ligatures w14:val="none"/>
        </w:rPr>
        <w:lastRenderedPageBreak/>
        <w:t xml:space="preserve">STEVE AND DAVE </w:t>
      </w:r>
      <w:proofErr w:type="spellStart"/>
      <w:r w:rsidRPr="00A93BD0">
        <w:rPr>
          <w:rFonts w:ascii="Montserrat" w:eastAsia="Times New Roman" w:hAnsi="Montserrat" w:cs="Times New Roman"/>
          <w:caps/>
          <w:color w:val="8E8E8E"/>
          <w:kern w:val="0"/>
          <w:sz w:val="20"/>
          <w:szCs w:val="20"/>
          <w14:ligatures w14:val="none"/>
        </w:rPr>
        <w:t>MASLOWSKI</w:t>
      </w:r>
      <w:r w:rsidRPr="00A93BD0">
        <w:rPr>
          <w:rFonts w:ascii="Montserrat" w:eastAsia="Times New Roman" w:hAnsi="Montserrat" w:cs="Times New Roman"/>
          <w:color w:val="444444"/>
          <w:kern w:val="0"/>
          <w:sz w:val="27"/>
          <w:szCs w:val="27"/>
          <w14:ligatures w14:val="none"/>
        </w:rPr>
        <w:t>American</w:t>
      </w:r>
      <w:proofErr w:type="spellEnd"/>
      <w:r w:rsidRPr="00A93BD0">
        <w:rPr>
          <w:rFonts w:ascii="Montserrat" w:eastAsia="Times New Roman" w:hAnsi="Montserrat" w:cs="Times New Roman"/>
          <w:color w:val="444444"/>
          <w:kern w:val="0"/>
          <w:sz w:val="27"/>
          <w:szCs w:val="27"/>
          <w14:ligatures w14:val="none"/>
        </w:rPr>
        <w:t xml:space="preserve"> goldfinches eat sunflower seed from a tube feeder</w:t>
      </w:r>
    </w:p>
    <w:p w14:paraId="3D553EAD" w14:textId="77777777" w:rsidR="00A93BD0" w:rsidRPr="00A93BD0" w:rsidRDefault="00A93BD0" w:rsidP="00A93BD0">
      <w:pPr>
        <w:shd w:val="clear" w:color="auto" w:fill="FFFFFF"/>
        <w:spacing w:after="300" w:line="300" w:lineRule="atLeast"/>
        <w:outlineLvl w:val="1"/>
        <w:rPr>
          <w:rFonts w:ascii="Montserrat" w:eastAsia="Times New Roman" w:hAnsi="Montserrat" w:cs="Times New Roman"/>
          <w:b/>
          <w:bCs/>
          <w:color w:val="444444"/>
          <w:kern w:val="0"/>
          <w:sz w:val="45"/>
          <w:szCs w:val="45"/>
          <w14:ligatures w14:val="none"/>
        </w:rPr>
      </w:pPr>
      <w:r w:rsidRPr="00A93BD0">
        <w:rPr>
          <w:rFonts w:ascii="Montserrat" w:eastAsia="Times New Roman" w:hAnsi="Montserrat" w:cs="Times New Roman"/>
          <w:b/>
          <w:bCs/>
          <w:color w:val="444444"/>
          <w:kern w:val="0"/>
          <w:sz w:val="45"/>
          <w:szCs w:val="45"/>
          <w14:ligatures w14:val="none"/>
        </w:rPr>
        <w:t>8. Switch Your Seed to Thistle</w:t>
      </w:r>
    </w:p>
    <w:p w14:paraId="0A524619" w14:textId="77777777" w:rsidR="00A93BD0" w:rsidRPr="00A93BD0" w:rsidRDefault="00A93BD0" w:rsidP="00A93BD0">
      <w:pPr>
        <w:shd w:val="clear" w:color="auto" w:fill="FFFFFF"/>
        <w:spacing w:before="100" w:beforeAutospacing="1" w:after="100" w:afterAutospacing="1" w:line="240" w:lineRule="auto"/>
        <w:rPr>
          <w:rFonts w:ascii="Montserrat" w:eastAsia="Times New Roman" w:hAnsi="Montserrat" w:cs="Times New Roman"/>
          <w:color w:val="444444"/>
          <w:kern w:val="0"/>
          <w:sz w:val="27"/>
          <w:szCs w:val="27"/>
          <w14:ligatures w14:val="none"/>
        </w:rPr>
      </w:pPr>
      <w:r w:rsidRPr="00A93BD0">
        <w:rPr>
          <w:rFonts w:ascii="Montserrat" w:eastAsia="Times New Roman" w:hAnsi="Montserrat" w:cs="Times New Roman"/>
          <w:color w:val="444444"/>
          <w:kern w:val="0"/>
          <w:sz w:val="27"/>
          <w:szCs w:val="27"/>
          <w14:ligatures w14:val="none"/>
        </w:rPr>
        <w:t>Thistle seed (also called </w:t>
      </w:r>
      <w:hyperlink r:id="rId40" w:tgtFrame="_blank" w:history="1">
        <w:r w:rsidRPr="00A93BD0">
          <w:rPr>
            <w:rFonts w:ascii="Montserrat" w:eastAsia="Times New Roman" w:hAnsi="Montserrat" w:cs="Times New Roman"/>
            <w:color w:val="12828F"/>
            <w:kern w:val="0"/>
            <w:sz w:val="27"/>
            <w:szCs w:val="27"/>
            <w14:ligatures w14:val="none"/>
          </w:rPr>
          <w:t>Nyjer seed</w:t>
        </w:r>
      </w:hyperlink>
      <w:r w:rsidRPr="00A93BD0">
        <w:rPr>
          <w:rFonts w:ascii="Montserrat" w:eastAsia="Times New Roman" w:hAnsi="Montserrat" w:cs="Times New Roman"/>
          <w:color w:val="444444"/>
          <w:kern w:val="0"/>
          <w:sz w:val="27"/>
          <w:szCs w:val="27"/>
          <w14:ligatures w14:val="none"/>
        </w:rPr>
        <w:t>) is one of the more reliable types of bird food during all seasons. It’s very popular with finches, and by feeding it to birds in summer, you can attract flocks of </w:t>
      </w:r>
      <w:hyperlink r:id="rId41" w:history="1">
        <w:r w:rsidRPr="00A93BD0">
          <w:rPr>
            <w:rFonts w:ascii="Montserrat" w:eastAsia="Times New Roman" w:hAnsi="Montserrat" w:cs="Times New Roman"/>
            <w:color w:val="12828F"/>
            <w:kern w:val="0"/>
            <w:sz w:val="27"/>
            <w:szCs w:val="27"/>
            <w14:ligatures w14:val="none"/>
          </w:rPr>
          <w:t>American goldfinches</w:t>
        </w:r>
      </w:hyperlink>
      <w:r w:rsidRPr="00A93BD0">
        <w:rPr>
          <w:rFonts w:ascii="Montserrat" w:eastAsia="Times New Roman" w:hAnsi="Montserrat" w:cs="Times New Roman"/>
          <w:color w:val="444444"/>
          <w:kern w:val="0"/>
          <w:sz w:val="27"/>
          <w:szCs w:val="27"/>
          <w14:ligatures w14:val="none"/>
        </w:rPr>
        <w:t> in their brilliant yellow plumage. </w:t>
      </w:r>
      <w:hyperlink r:id="rId42" w:history="1">
        <w:r w:rsidRPr="00A93BD0">
          <w:rPr>
            <w:rFonts w:ascii="Montserrat" w:eastAsia="Times New Roman" w:hAnsi="Montserrat" w:cs="Times New Roman"/>
            <w:color w:val="12828F"/>
            <w:kern w:val="0"/>
            <w:sz w:val="27"/>
            <w:szCs w:val="27"/>
            <w14:ligatures w14:val="none"/>
          </w:rPr>
          <w:t>Indigo buntings</w:t>
        </w:r>
      </w:hyperlink>
      <w:r w:rsidRPr="00A93BD0">
        <w:rPr>
          <w:rFonts w:ascii="Montserrat" w:eastAsia="Times New Roman" w:hAnsi="Montserrat" w:cs="Times New Roman"/>
          <w:color w:val="444444"/>
          <w:kern w:val="0"/>
          <w:sz w:val="27"/>
          <w:szCs w:val="27"/>
          <w14:ligatures w14:val="none"/>
        </w:rPr>
        <w:t> and </w:t>
      </w:r>
      <w:hyperlink r:id="rId43" w:history="1">
        <w:r w:rsidRPr="00A93BD0">
          <w:rPr>
            <w:rFonts w:ascii="Montserrat" w:eastAsia="Times New Roman" w:hAnsi="Montserrat" w:cs="Times New Roman"/>
            <w:color w:val="12828F"/>
            <w:kern w:val="0"/>
            <w:sz w:val="27"/>
            <w:szCs w:val="27"/>
            <w14:ligatures w14:val="none"/>
          </w:rPr>
          <w:t>lazuli buntings</w:t>
        </w:r>
      </w:hyperlink>
      <w:r w:rsidRPr="00A93BD0">
        <w:rPr>
          <w:rFonts w:ascii="Montserrat" w:eastAsia="Times New Roman" w:hAnsi="Montserrat" w:cs="Times New Roman"/>
          <w:color w:val="444444"/>
          <w:kern w:val="0"/>
          <w:sz w:val="27"/>
          <w:szCs w:val="27"/>
          <w14:ligatures w14:val="none"/>
        </w:rPr>
        <w:t> also love thistle seed and slip in quietly from nearby thickets to sample it. In addition to thistle, it’s a good idea to offer </w:t>
      </w:r>
      <w:hyperlink r:id="rId44" w:tgtFrame="_blank" w:history="1">
        <w:r w:rsidRPr="00A93BD0">
          <w:rPr>
            <w:rFonts w:ascii="Montserrat" w:eastAsia="Times New Roman" w:hAnsi="Montserrat" w:cs="Times New Roman"/>
            <w:color w:val="12828F"/>
            <w:kern w:val="0"/>
            <w:sz w:val="27"/>
            <w:szCs w:val="27"/>
            <w14:ligatures w14:val="none"/>
          </w:rPr>
          <w:t>black oil sunflower seeds</w:t>
        </w:r>
      </w:hyperlink>
      <w:r w:rsidRPr="00A93BD0">
        <w:rPr>
          <w:rFonts w:ascii="Montserrat" w:eastAsia="Times New Roman" w:hAnsi="Montserrat" w:cs="Times New Roman"/>
          <w:color w:val="444444"/>
          <w:kern w:val="0"/>
          <w:sz w:val="27"/>
          <w:szCs w:val="27"/>
          <w14:ligatures w14:val="none"/>
        </w:rPr>
        <w:t> all summer for the </w:t>
      </w:r>
      <w:hyperlink r:id="rId45" w:history="1">
        <w:r w:rsidRPr="00A93BD0">
          <w:rPr>
            <w:rFonts w:ascii="Montserrat" w:eastAsia="Times New Roman" w:hAnsi="Montserrat" w:cs="Times New Roman"/>
            <w:color w:val="12828F"/>
            <w:kern w:val="0"/>
            <w:sz w:val="27"/>
            <w:szCs w:val="27"/>
            <w14:ligatures w14:val="none"/>
          </w:rPr>
          <w:t>cardinals</w:t>
        </w:r>
      </w:hyperlink>
      <w:r w:rsidRPr="00A93BD0">
        <w:rPr>
          <w:rFonts w:ascii="Montserrat" w:eastAsia="Times New Roman" w:hAnsi="Montserrat" w:cs="Times New Roman"/>
          <w:color w:val="444444"/>
          <w:kern w:val="0"/>
          <w:sz w:val="27"/>
          <w:szCs w:val="27"/>
          <w14:ligatures w14:val="none"/>
        </w:rPr>
        <w:t> and </w:t>
      </w:r>
      <w:hyperlink r:id="rId46" w:history="1">
        <w:r w:rsidRPr="00A93BD0">
          <w:rPr>
            <w:rFonts w:ascii="Montserrat" w:eastAsia="Times New Roman" w:hAnsi="Montserrat" w:cs="Times New Roman"/>
            <w:color w:val="12828F"/>
            <w:kern w:val="0"/>
            <w:sz w:val="27"/>
            <w:szCs w:val="27"/>
            <w14:ligatures w14:val="none"/>
          </w:rPr>
          <w:t>grosbeaks</w:t>
        </w:r>
      </w:hyperlink>
      <w:r w:rsidRPr="00A93BD0">
        <w:rPr>
          <w:rFonts w:ascii="Montserrat" w:eastAsia="Times New Roman" w:hAnsi="Montserrat" w:cs="Times New Roman"/>
          <w:color w:val="444444"/>
          <w:kern w:val="0"/>
          <w:sz w:val="27"/>
          <w:szCs w:val="27"/>
          <w14:ligatures w14:val="none"/>
        </w:rPr>
        <w:t>, and </w:t>
      </w:r>
      <w:hyperlink r:id="rId47" w:history="1">
        <w:r w:rsidRPr="00A93BD0">
          <w:rPr>
            <w:rFonts w:ascii="Montserrat" w:eastAsia="Times New Roman" w:hAnsi="Montserrat" w:cs="Times New Roman"/>
            <w:color w:val="12828F"/>
            <w:kern w:val="0"/>
            <w:sz w:val="27"/>
            <w:szCs w:val="27"/>
            <w14:ligatures w14:val="none"/>
          </w:rPr>
          <w:t xml:space="preserve">white </w:t>
        </w:r>
        <w:proofErr w:type="spellStart"/>
        <w:r w:rsidRPr="00A93BD0">
          <w:rPr>
            <w:rFonts w:ascii="Montserrat" w:eastAsia="Times New Roman" w:hAnsi="Montserrat" w:cs="Times New Roman"/>
            <w:color w:val="12828F"/>
            <w:kern w:val="0"/>
            <w:sz w:val="27"/>
            <w:szCs w:val="27"/>
            <w14:ligatures w14:val="none"/>
          </w:rPr>
          <w:t>proso</w:t>
        </w:r>
        <w:proofErr w:type="spellEnd"/>
        <w:r w:rsidRPr="00A93BD0">
          <w:rPr>
            <w:rFonts w:ascii="Montserrat" w:eastAsia="Times New Roman" w:hAnsi="Montserrat" w:cs="Times New Roman"/>
            <w:color w:val="12828F"/>
            <w:kern w:val="0"/>
            <w:sz w:val="27"/>
            <w:szCs w:val="27"/>
            <w14:ligatures w14:val="none"/>
          </w:rPr>
          <w:t xml:space="preserve"> millet</w:t>
        </w:r>
      </w:hyperlink>
      <w:r w:rsidRPr="00A93BD0">
        <w:rPr>
          <w:rFonts w:ascii="Montserrat" w:eastAsia="Times New Roman" w:hAnsi="Montserrat" w:cs="Times New Roman"/>
          <w:color w:val="444444"/>
          <w:kern w:val="0"/>
          <w:sz w:val="27"/>
          <w:szCs w:val="27"/>
          <w14:ligatures w14:val="none"/>
        </w:rPr>
        <w:t> for other seed eaters.</w:t>
      </w:r>
    </w:p>
    <w:p w14:paraId="1157D8FE" w14:textId="77777777" w:rsidR="00A93BD0" w:rsidRPr="00A93BD0" w:rsidRDefault="00A93BD0" w:rsidP="00A93BD0">
      <w:pPr>
        <w:shd w:val="clear" w:color="auto" w:fill="FFFFFF"/>
        <w:spacing w:before="100" w:beforeAutospacing="1" w:after="100" w:afterAutospacing="1" w:line="240" w:lineRule="auto"/>
        <w:rPr>
          <w:rFonts w:ascii="Montserrat" w:eastAsia="Times New Roman" w:hAnsi="Montserrat" w:cs="Times New Roman"/>
          <w:color w:val="444444"/>
          <w:kern w:val="0"/>
          <w:sz w:val="27"/>
          <w:szCs w:val="27"/>
          <w14:ligatures w14:val="none"/>
        </w:rPr>
      </w:pPr>
      <w:r w:rsidRPr="00A93BD0">
        <w:rPr>
          <w:rFonts w:ascii="Montserrat" w:eastAsia="Times New Roman" w:hAnsi="Montserrat" w:cs="Times New Roman"/>
          <w:color w:val="444444"/>
          <w:kern w:val="0"/>
          <w:sz w:val="27"/>
          <w:szCs w:val="27"/>
          <w14:ligatures w14:val="none"/>
        </w:rPr>
        <w:t>Psst—these are </w:t>
      </w:r>
      <w:hyperlink r:id="rId48" w:history="1">
        <w:r w:rsidRPr="00A93BD0">
          <w:rPr>
            <w:rFonts w:ascii="Montserrat" w:eastAsia="Times New Roman" w:hAnsi="Montserrat" w:cs="Times New Roman"/>
            <w:color w:val="12828F"/>
            <w:kern w:val="0"/>
            <w:sz w:val="27"/>
            <w:szCs w:val="27"/>
            <w14:ligatures w14:val="none"/>
          </w:rPr>
          <w:t>the best finch feeders to serve thistle seed</w:t>
        </w:r>
      </w:hyperlink>
      <w:r w:rsidRPr="00A93BD0">
        <w:rPr>
          <w:rFonts w:ascii="Montserrat" w:eastAsia="Times New Roman" w:hAnsi="Montserrat" w:cs="Times New Roman"/>
          <w:color w:val="444444"/>
          <w:kern w:val="0"/>
          <w:sz w:val="27"/>
          <w:szCs w:val="27"/>
          <w14:ligatures w14:val="none"/>
        </w:rPr>
        <w:t>.</w:t>
      </w:r>
    </w:p>
    <w:p w14:paraId="722C4CAE" w14:textId="77777777" w:rsidR="00A93BD0" w:rsidRPr="00A93BD0" w:rsidRDefault="00A93BD0" w:rsidP="00A93BD0">
      <w:pPr>
        <w:shd w:val="clear" w:color="auto" w:fill="FFFFFF"/>
        <w:spacing w:beforeAutospacing="1" w:after="100" w:afterAutospacing="1" w:line="240" w:lineRule="auto"/>
        <w:rPr>
          <w:rFonts w:ascii="Montserrat" w:eastAsia="Times New Roman" w:hAnsi="Montserrat" w:cs="Times New Roman"/>
          <w:color w:val="444444"/>
          <w:kern w:val="0"/>
          <w:sz w:val="27"/>
          <w:szCs w:val="27"/>
          <w14:ligatures w14:val="none"/>
        </w:rPr>
      </w:pPr>
      <w:r w:rsidRPr="00A93BD0">
        <w:rPr>
          <w:rFonts w:ascii="Montserrat" w:eastAsia="Times New Roman" w:hAnsi="Montserrat" w:cs="Times New Roman"/>
          <w:noProof/>
          <w:color w:val="444444"/>
          <w:kern w:val="0"/>
          <w:sz w:val="27"/>
          <w:szCs w:val="27"/>
          <w14:ligatures w14:val="none"/>
        </w:rPr>
        <w:lastRenderedPageBreak/>
        <w:drawing>
          <wp:inline distT="0" distB="0" distL="0" distR="0" wp14:anchorId="6803544C" wp14:editId="62C5C44B">
            <wp:extent cx="6667500" cy="9372600"/>
            <wp:effectExtent l="0" t="0" r="0" b="0"/>
            <wp:docPr id="24" name="Picture 9" descr="Beautiful Birdfeeder In A Summer Ga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eautiful Birdfeeder In A Summer Garden"/>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667500" cy="9372600"/>
                    </a:xfrm>
                    <a:prstGeom prst="rect">
                      <a:avLst/>
                    </a:prstGeom>
                    <a:noFill/>
                    <a:ln>
                      <a:noFill/>
                    </a:ln>
                  </pic:spPr>
                </pic:pic>
              </a:graphicData>
            </a:graphic>
          </wp:inline>
        </w:drawing>
      </w:r>
      <w:r w:rsidRPr="00A93BD0">
        <w:rPr>
          <w:rFonts w:ascii="Montserrat" w:eastAsia="Times New Roman" w:hAnsi="Montserrat" w:cs="Times New Roman"/>
          <w:caps/>
          <w:color w:val="8E8E8E"/>
          <w:kern w:val="0"/>
          <w:sz w:val="20"/>
          <w:szCs w:val="20"/>
          <w14:ligatures w14:val="none"/>
        </w:rPr>
        <w:lastRenderedPageBreak/>
        <w:t>STU99/GETTY IMAGES/ISTOCS</w:t>
      </w:r>
    </w:p>
    <w:p w14:paraId="2886A932" w14:textId="77777777" w:rsidR="00A93BD0" w:rsidRPr="00A93BD0" w:rsidRDefault="00A93BD0" w:rsidP="00A93BD0">
      <w:pPr>
        <w:shd w:val="clear" w:color="auto" w:fill="FFFFFF"/>
        <w:spacing w:after="300" w:line="300" w:lineRule="atLeast"/>
        <w:outlineLvl w:val="1"/>
        <w:rPr>
          <w:rFonts w:ascii="Montserrat" w:eastAsia="Times New Roman" w:hAnsi="Montserrat" w:cs="Times New Roman"/>
          <w:b/>
          <w:bCs/>
          <w:color w:val="444444"/>
          <w:kern w:val="0"/>
          <w:sz w:val="45"/>
          <w:szCs w:val="45"/>
          <w14:ligatures w14:val="none"/>
        </w:rPr>
      </w:pPr>
      <w:r w:rsidRPr="00A93BD0">
        <w:rPr>
          <w:rFonts w:ascii="Montserrat" w:eastAsia="Times New Roman" w:hAnsi="Montserrat" w:cs="Times New Roman"/>
          <w:b/>
          <w:bCs/>
          <w:color w:val="444444"/>
          <w:kern w:val="0"/>
          <w:sz w:val="45"/>
          <w:szCs w:val="45"/>
          <w14:ligatures w14:val="none"/>
        </w:rPr>
        <w:t>9. Thwart Pests with Baffles</w:t>
      </w:r>
    </w:p>
    <w:p w14:paraId="5115B1EA" w14:textId="77777777" w:rsidR="00A93BD0" w:rsidRPr="00A93BD0" w:rsidRDefault="00A93BD0" w:rsidP="00A93BD0">
      <w:pPr>
        <w:shd w:val="clear" w:color="auto" w:fill="FFFFFF"/>
        <w:spacing w:before="100" w:beforeAutospacing="1" w:after="100" w:afterAutospacing="1" w:line="240" w:lineRule="auto"/>
        <w:rPr>
          <w:rFonts w:ascii="Montserrat" w:eastAsia="Times New Roman" w:hAnsi="Montserrat" w:cs="Times New Roman"/>
          <w:color w:val="444444"/>
          <w:kern w:val="0"/>
          <w:sz w:val="27"/>
          <w:szCs w:val="27"/>
          <w14:ligatures w14:val="none"/>
        </w:rPr>
      </w:pPr>
      <w:r w:rsidRPr="00A93BD0">
        <w:rPr>
          <w:rFonts w:ascii="Montserrat" w:eastAsia="Times New Roman" w:hAnsi="Montserrat" w:cs="Times New Roman"/>
          <w:color w:val="444444"/>
          <w:kern w:val="0"/>
          <w:sz w:val="27"/>
          <w:szCs w:val="27"/>
          <w14:ligatures w14:val="none"/>
        </w:rPr>
        <w:t>Many other creatures wander around in summer, so it becomes even more important to </w:t>
      </w:r>
      <w:hyperlink r:id="rId50" w:history="1">
        <w:r w:rsidRPr="00A93BD0">
          <w:rPr>
            <w:rFonts w:ascii="Montserrat" w:eastAsia="Times New Roman" w:hAnsi="Montserrat" w:cs="Times New Roman"/>
            <w:color w:val="12828F"/>
            <w:kern w:val="0"/>
            <w:sz w:val="27"/>
            <w:szCs w:val="27"/>
            <w14:ligatures w14:val="none"/>
          </w:rPr>
          <w:t>use baffles to keep them off feeders</w:t>
        </w:r>
      </w:hyperlink>
      <w:r w:rsidRPr="00A93BD0">
        <w:rPr>
          <w:rFonts w:ascii="Montserrat" w:eastAsia="Times New Roman" w:hAnsi="Montserrat" w:cs="Times New Roman"/>
          <w:color w:val="444444"/>
          <w:kern w:val="0"/>
          <w:sz w:val="27"/>
          <w:szCs w:val="27"/>
          <w14:ligatures w14:val="none"/>
        </w:rPr>
        <w:t>. Squirrels are pesky enough, but animals the size of raccoons can wreck a feeder in one night. A wild bird specialty store can help you figure out what style of baffle to use on the </w:t>
      </w:r>
      <w:hyperlink r:id="rId51" w:history="1">
        <w:r w:rsidRPr="00A93BD0">
          <w:rPr>
            <w:rFonts w:ascii="Montserrat" w:eastAsia="Times New Roman" w:hAnsi="Montserrat" w:cs="Times New Roman"/>
            <w:color w:val="12828F"/>
            <w:kern w:val="0"/>
            <w:sz w:val="27"/>
            <w:szCs w:val="27"/>
            <w14:ligatures w14:val="none"/>
          </w:rPr>
          <w:t>poles</w:t>
        </w:r>
      </w:hyperlink>
      <w:r w:rsidRPr="00A93BD0">
        <w:rPr>
          <w:rFonts w:ascii="Montserrat" w:eastAsia="Times New Roman" w:hAnsi="Montserrat" w:cs="Times New Roman"/>
          <w:color w:val="444444"/>
          <w:kern w:val="0"/>
          <w:sz w:val="27"/>
          <w:szCs w:val="27"/>
          <w14:ligatures w14:val="none"/>
        </w:rPr>
        <w:t> that support your feeders. If nocturnal visitors continue to raid your feeders, it might be necessary to bring them indoors overnight.</w:t>
      </w:r>
    </w:p>
    <w:p w14:paraId="16E80D0A" w14:textId="77777777" w:rsidR="0084421B" w:rsidRDefault="0084421B"/>
    <w:sectPr w:rsidR="008442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BD68A4"/>
    <w:multiLevelType w:val="multilevel"/>
    <w:tmpl w:val="5106E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2265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BD0"/>
    <w:rsid w:val="007F31E8"/>
    <w:rsid w:val="0084421B"/>
    <w:rsid w:val="00A93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FD2AC"/>
  <w15:chartTrackingRefBased/>
  <w15:docId w15:val="{3A725D80-A873-444F-8D1E-47FA94E2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3B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3B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3B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3B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3B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3B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3B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3B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3B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B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3B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3B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3B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3B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3B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3B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3B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3BD0"/>
    <w:rPr>
      <w:rFonts w:eastAsiaTheme="majorEastAsia" w:cstheme="majorBidi"/>
      <w:color w:val="272727" w:themeColor="text1" w:themeTint="D8"/>
    </w:rPr>
  </w:style>
  <w:style w:type="paragraph" w:styleId="Title">
    <w:name w:val="Title"/>
    <w:basedOn w:val="Normal"/>
    <w:next w:val="Normal"/>
    <w:link w:val="TitleChar"/>
    <w:uiPriority w:val="10"/>
    <w:qFormat/>
    <w:rsid w:val="00A93B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3B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3B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3B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3BD0"/>
    <w:pPr>
      <w:spacing w:before="160"/>
      <w:jc w:val="center"/>
    </w:pPr>
    <w:rPr>
      <w:i/>
      <w:iCs/>
      <w:color w:val="404040" w:themeColor="text1" w:themeTint="BF"/>
    </w:rPr>
  </w:style>
  <w:style w:type="character" w:customStyle="1" w:styleId="QuoteChar">
    <w:name w:val="Quote Char"/>
    <w:basedOn w:val="DefaultParagraphFont"/>
    <w:link w:val="Quote"/>
    <w:uiPriority w:val="29"/>
    <w:rsid w:val="00A93BD0"/>
    <w:rPr>
      <w:i/>
      <w:iCs/>
      <w:color w:val="404040" w:themeColor="text1" w:themeTint="BF"/>
    </w:rPr>
  </w:style>
  <w:style w:type="paragraph" w:styleId="ListParagraph">
    <w:name w:val="List Paragraph"/>
    <w:basedOn w:val="Normal"/>
    <w:uiPriority w:val="34"/>
    <w:qFormat/>
    <w:rsid w:val="00A93BD0"/>
    <w:pPr>
      <w:ind w:left="720"/>
      <w:contextualSpacing/>
    </w:pPr>
  </w:style>
  <w:style w:type="character" w:styleId="IntenseEmphasis">
    <w:name w:val="Intense Emphasis"/>
    <w:basedOn w:val="DefaultParagraphFont"/>
    <w:uiPriority w:val="21"/>
    <w:qFormat/>
    <w:rsid w:val="00A93BD0"/>
    <w:rPr>
      <w:i/>
      <w:iCs/>
      <w:color w:val="0F4761" w:themeColor="accent1" w:themeShade="BF"/>
    </w:rPr>
  </w:style>
  <w:style w:type="paragraph" w:styleId="IntenseQuote">
    <w:name w:val="Intense Quote"/>
    <w:basedOn w:val="Normal"/>
    <w:next w:val="Normal"/>
    <w:link w:val="IntenseQuoteChar"/>
    <w:uiPriority w:val="30"/>
    <w:qFormat/>
    <w:rsid w:val="00A93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3BD0"/>
    <w:rPr>
      <w:i/>
      <w:iCs/>
      <w:color w:val="0F4761" w:themeColor="accent1" w:themeShade="BF"/>
    </w:rPr>
  </w:style>
  <w:style w:type="character" w:styleId="IntenseReference">
    <w:name w:val="Intense Reference"/>
    <w:basedOn w:val="DefaultParagraphFont"/>
    <w:uiPriority w:val="32"/>
    <w:qFormat/>
    <w:rsid w:val="00A93B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1288491">
      <w:bodyDiv w:val="1"/>
      <w:marLeft w:val="0"/>
      <w:marRight w:val="0"/>
      <w:marTop w:val="0"/>
      <w:marBottom w:val="0"/>
      <w:divBdr>
        <w:top w:val="none" w:sz="0" w:space="0" w:color="auto"/>
        <w:left w:val="none" w:sz="0" w:space="0" w:color="auto"/>
        <w:bottom w:val="none" w:sz="0" w:space="0" w:color="auto"/>
        <w:right w:val="none" w:sz="0" w:space="0" w:color="auto"/>
      </w:divBdr>
      <w:divsChild>
        <w:div w:id="271011961">
          <w:marLeft w:val="0"/>
          <w:marRight w:val="0"/>
          <w:marTop w:val="300"/>
          <w:marBottom w:val="0"/>
          <w:divBdr>
            <w:top w:val="none" w:sz="0" w:space="0" w:color="auto"/>
            <w:left w:val="none" w:sz="0" w:space="0" w:color="auto"/>
            <w:bottom w:val="none" w:sz="0" w:space="0" w:color="auto"/>
            <w:right w:val="none" w:sz="0" w:space="0" w:color="auto"/>
          </w:divBdr>
          <w:divsChild>
            <w:div w:id="318654963">
              <w:marLeft w:val="0"/>
              <w:marRight w:val="0"/>
              <w:marTop w:val="0"/>
              <w:marBottom w:val="0"/>
              <w:divBdr>
                <w:top w:val="none" w:sz="0" w:space="0" w:color="auto"/>
                <w:left w:val="none" w:sz="0" w:space="0" w:color="auto"/>
                <w:bottom w:val="none" w:sz="0" w:space="0" w:color="auto"/>
                <w:right w:val="none" w:sz="0" w:space="0" w:color="auto"/>
              </w:divBdr>
              <w:divsChild>
                <w:div w:id="2084139611">
                  <w:marLeft w:val="0"/>
                  <w:marRight w:val="0"/>
                  <w:marTop w:val="0"/>
                  <w:marBottom w:val="0"/>
                  <w:divBdr>
                    <w:top w:val="none" w:sz="0" w:space="0" w:color="auto"/>
                    <w:left w:val="none" w:sz="0" w:space="0" w:color="auto"/>
                    <w:bottom w:val="none" w:sz="0" w:space="0" w:color="auto"/>
                    <w:right w:val="none" w:sz="0" w:space="0" w:color="auto"/>
                  </w:divBdr>
                </w:div>
                <w:div w:id="10428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9000">
          <w:marLeft w:val="0"/>
          <w:marRight w:val="0"/>
          <w:marTop w:val="300"/>
          <w:marBottom w:val="0"/>
          <w:divBdr>
            <w:top w:val="none" w:sz="0" w:space="0" w:color="auto"/>
            <w:left w:val="none" w:sz="0" w:space="0" w:color="auto"/>
            <w:bottom w:val="none" w:sz="0" w:space="0" w:color="auto"/>
            <w:right w:val="none" w:sz="0" w:space="0" w:color="auto"/>
          </w:divBdr>
        </w:div>
        <w:div w:id="1549025788">
          <w:marLeft w:val="0"/>
          <w:marRight w:val="0"/>
          <w:marTop w:val="6000"/>
          <w:marBottom w:val="0"/>
          <w:divBdr>
            <w:top w:val="none" w:sz="0" w:space="0" w:color="auto"/>
            <w:left w:val="none" w:sz="0" w:space="0" w:color="auto"/>
            <w:bottom w:val="none" w:sz="0" w:space="0" w:color="auto"/>
            <w:right w:val="none" w:sz="0" w:space="0" w:color="auto"/>
          </w:divBdr>
        </w:div>
        <w:div w:id="133452442">
          <w:marLeft w:val="0"/>
          <w:marRight w:val="0"/>
          <w:marTop w:val="225"/>
          <w:marBottom w:val="0"/>
          <w:divBdr>
            <w:top w:val="none" w:sz="0" w:space="0" w:color="auto"/>
            <w:left w:val="none" w:sz="0" w:space="0" w:color="auto"/>
            <w:bottom w:val="none" w:sz="0" w:space="0" w:color="auto"/>
            <w:right w:val="none" w:sz="0" w:space="0" w:color="auto"/>
          </w:divBdr>
        </w:div>
        <w:div w:id="1568418653">
          <w:marLeft w:val="0"/>
          <w:marRight w:val="0"/>
          <w:marTop w:val="0"/>
          <w:marBottom w:val="0"/>
          <w:divBdr>
            <w:top w:val="none" w:sz="0" w:space="0" w:color="auto"/>
            <w:left w:val="none" w:sz="0" w:space="0" w:color="auto"/>
            <w:bottom w:val="none" w:sz="0" w:space="0" w:color="auto"/>
            <w:right w:val="none" w:sz="0" w:space="0" w:color="auto"/>
          </w:divBdr>
          <w:divsChild>
            <w:div w:id="65229752">
              <w:marLeft w:val="0"/>
              <w:marRight w:val="0"/>
              <w:marTop w:val="0"/>
              <w:marBottom w:val="48"/>
              <w:divBdr>
                <w:top w:val="none" w:sz="0" w:space="0" w:color="auto"/>
                <w:left w:val="none" w:sz="0" w:space="0" w:color="auto"/>
                <w:bottom w:val="none" w:sz="0" w:space="0" w:color="auto"/>
                <w:right w:val="none" w:sz="0" w:space="0" w:color="auto"/>
              </w:divBdr>
            </w:div>
          </w:divsChild>
        </w:div>
        <w:div w:id="468743328">
          <w:marLeft w:val="0"/>
          <w:marRight w:val="0"/>
          <w:marTop w:val="150"/>
          <w:marBottom w:val="225"/>
          <w:divBdr>
            <w:top w:val="dotted" w:sz="6" w:space="0" w:color="auto"/>
            <w:left w:val="none" w:sz="0" w:space="0" w:color="auto"/>
            <w:bottom w:val="dotted" w:sz="6" w:space="0" w:color="auto"/>
            <w:right w:val="none" w:sz="0" w:space="0" w:color="auto"/>
          </w:divBdr>
        </w:div>
        <w:div w:id="287123500">
          <w:marLeft w:val="0"/>
          <w:marRight w:val="0"/>
          <w:marTop w:val="0"/>
          <w:marBottom w:val="0"/>
          <w:divBdr>
            <w:top w:val="none" w:sz="0" w:space="0" w:color="auto"/>
            <w:left w:val="none" w:sz="0" w:space="0" w:color="auto"/>
            <w:bottom w:val="none" w:sz="0" w:space="0" w:color="auto"/>
            <w:right w:val="none" w:sz="0" w:space="0" w:color="auto"/>
          </w:divBdr>
          <w:divsChild>
            <w:div w:id="1172838559">
              <w:marLeft w:val="-15"/>
              <w:marRight w:val="-15"/>
              <w:marTop w:val="0"/>
              <w:marBottom w:val="0"/>
              <w:divBdr>
                <w:top w:val="none" w:sz="0" w:space="0" w:color="auto"/>
                <w:left w:val="none" w:sz="0" w:space="0" w:color="auto"/>
                <w:bottom w:val="none" w:sz="0" w:space="0" w:color="auto"/>
                <w:right w:val="none" w:sz="0" w:space="0" w:color="auto"/>
              </w:divBdr>
            </w:div>
            <w:div w:id="67163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rdsandblooms.com/birding/attracting-birds/bird-nesting/baby-oriole/" TargetMode="External"/><Relationship Id="rId18" Type="http://schemas.openxmlformats.org/officeDocument/2006/relationships/hyperlink" Target="https://www.birdsandblooms.com/birding/attract-orioles-tanagers-grape-jelly/" TargetMode="External"/><Relationship Id="rId26" Type="http://schemas.openxmlformats.org/officeDocument/2006/relationships/image" Target="media/image5.jpeg"/><Relationship Id="rId39" Type="http://schemas.openxmlformats.org/officeDocument/2006/relationships/image" Target="media/image7.jpeg"/><Relationship Id="rId21" Type="http://schemas.openxmlformats.org/officeDocument/2006/relationships/hyperlink" Target="https://www.chewy.com/cs-peanut-delight-no-melt-suet-dough/dp/266016" TargetMode="External"/><Relationship Id="rId34" Type="http://schemas.openxmlformats.org/officeDocument/2006/relationships/hyperlink" Target="https://www.birdsandblooms.com/birding/attracting-birds/feeding-birds/sugar-water-101/" TargetMode="External"/><Relationship Id="rId42" Type="http://schemas.openxmlformats.org/officeDocument/2006/relationships/hyperlink" Target="https://www.birdsandblooms.com/birding/bird-species/finches-and-buntings/indigo-bunting/" TargetMode="External"/><Relationship Id="rId47" Type="http://schemas.openxmlformats.org/officeDocument/2006/relationships/hyperlink" Target="https://www.birdsandblooms.com/birding/attracting-birds/feeding-birds/attract-indigo-buntings-white-proso-millet/" TargetMode="External"/><Relationship Id="rId50" Type="http://schemas.openxmlformats.org/officeDocument/2006/relationships/hyperlink" Target="https://www.birdsandblooms.com/birding/attracting-birds/feeding-birds/squirrel-proof-bird-feeders/" TargetMode="Externa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www.birdsandblooms.com/birding/attracting-birds/feeding-birds/what-do-orioles-eat/" TargetMode="External"/><Relationship Id="rId29" Type="http://schemas.openxmlformats.org/officeDocument/2006/relationships/hyperlink" Target="https://www.amazon.com/4WW-Water-Wiggler-Agitator-Baths/dp/B00075M3W6/ref=sr_1_3?tag=bnbmke-20&amp;asc_refurl=https://www.birdsandblooms.com/birding/attracting-birds/feeding-birds-summer/?_cmp=BNBInsider&amp;utm_source=email&amp;utm_medium=newsletter&amp;utm_campaign=&amp;utm_audience=&amp;_mid=705606&amp;ehid=ba5d5e6d196f4792503a44333c5055f7439aeebe&amp;_PermHash=fc5aaefca1f9f16f791421becb2a91db0b3b28fdfd149ee52813bce934a6bcb7&amp;tohMagStatus=NONE" TargetMode="External"/><Relationship Id="rId11" Type="http://schemas.openxmlformats.org/officeDocument/2006/relationships/hyperlink" Target="https://www.birdsandblooms.com/birding/attracting-birds/bird-nesting/attracting-nesting-birds/" TargetMode="External"/><Relationship Id="rId24" Type="http://schemas.openxmlformats.org/officeDocument/2006/relationships/hyperlink" Target="https://www.birdsandblooms.com/birding/attracting-birds/bird-nesting/bluebirds-nest-and-eggs/" TargetMode="External"/><Relationship Id="rId32" Type="http://schemas.openxmlformats.org/officeDocument/2006/relationships/image" Target="media/image6.jpeg"/><Relationship Id="rId37" Type="http://schemas.openxmlformats.org/officeDocument/2006/relationships/hyperlink" Target="https://www.birdsandblooms.com/gardening/garden-bugs/ant-moat-hummingbird-feeder/" TargetMode="External"/><Relationship Id="rId40" Type="http://schemas.openxmlformats.org/officeDocument/2006/relationships/hyperlink" Target="https://www.chewy.com/kaytee-nyjer-wild-bird-food/dp/181369" TargetMode="External"/><Relationship Id="rId45" Type="http://schemas.openxmlformats.org/officeDocument/2006/relationships/hyperlink" Target="https://www.birdsandblooms.com/birding/six-ways-attract-cardinals/" TargetMode="External"/><Relationship Id="rId53"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hyperlink" Target="https://www.birdsandblooms.com/birding/how-to-attract-birds/" TargetMode="External"/><Relationship Id="rId19" Type="http://schemas.openxmlformats.org/officeDocument/2006/relationships/hyperlink" Target="https://www.birdsandblooms.com/birding/attracting-birds/feeding-birds/best-suet-feeders-winter/" TargetMode="External"/><Relationship Id="rId31" Type="http://schemas.openxmlformats.org/officeDocument/2006/relationships/hyperlink" Target="https://www.birdsandblooms.com/birding/attracting-birds/best-birdbaths-to-attract-birds/" TargetMode="External"/><Relationship Id="rId44" Type="http://schemas.openxmlformats.org/officeDocument/2006/relationships/hyperlink" Target="https://www.chewy.com/wagners-four-season-100-black-oil/dp/124681"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irdsandblooms.com/birding/bird-species/songbirds/top-songbirds-america/" TargetMode="External"/><Relationship Id="rId14" Type="http://schemas.openxmlformats.org/officeDocument/2006/relationships/hyperlink" Target="https://www.birdsandblooms.com/birding/attracting-birds/bird-nesting/cute-baby-bird-photos/" TargetMode="External"/><Relationship Id="rId22" Type="http://schemas.openxmlformats.org/officeDocument/2006/relationships/image" Target="media/image4.jpeg"/><Relationship Id="rId27" Type="http://schemas.openxmlformats.org/officeDocument/2006/relationships/hyperlink" Target="https://www.birdsandblooms.com/birding/attracting-birds/how-to-attract-birds-to-birdbath/" TargetMode="External"/><Relationship Id="rId30" Type="http://schemas.openxmlformats.org/officeDocument/2006/relationships/hyperlink" Target="https://www.birdsandblooms.com/birding/attracting-birds/how-to-clean-birdbath/" TargetMode="External"/><Relationship Id="rId35" Type="http://schemas.openxmlformats.org/officeDocument/2006/relationships/hyperlink" Target="https://www.birdsandblooms.com/birding/attracting-birds/feeding-birds/can-birds-eat-bread/" TargetMode="External"/><Relationship Id="rId43" Type="http://schemas.openxmlformats.org/officeDocument/2006/relationships/hyperlink" Target="https://www.birdsandblooms.com/birding/bird-species/finches-and-buntings/lazuli-bunting/" TargetMode="External"/><Relationship Id="rId48" Type="http://schemas.openxmlformats.org/officeDocument/2006/relationships/hyperlink" Target="https://www.birdsandblooms.com/birding/attracting-birds/feeding-birds/best-finch-feeders/" TargetMode="External"/><Relationship Id="rId8" Type="http://schemas.openxmlformats.org/officeDocument/2006/relationships/hyperlink" Target="https://www.birdsandblooms.com/gardening/attracting-butterflies/7-summer-nectar-flowers-attract-butterflies/" TargetMode="External"/><Relationship Id="rId51" Type="http://schemas.openxmlformats.org/officeDocument/2006/relationships/hyperlink" Target="https://www.birdsandblooms.com/stuff-we-love/birding-stuff/bird-feeder-poles/" TargetMode="External"/><Relationship Id="rId3" Type="http://schemas.openxmlformats.org/officeDocument/2006/relationships/settings" Target="settings.xml"/><Relationship Id="rId12" Type="http://schemas.openxmlformats.org/officeDocument/2006/relationships/hyperlink" Target="https://www.birdsandblooms.com/birding/attracting-birds/bird-nesting/stages-of-baby-birds-life/" TargetMode="External"/><Relationship Id="rId17" Type="http://schemas.openxmlformats.org/officeDocument/2006/relationships/hyperlink" Target="https://www.birdsandblooms.com/birding/feeding-birds-with-oranges/" TargetMode="External"/><Relationship Id="rId25" Type="http://schemas.openxmlformats.org/officeDocument/2006/relationships/hyperlink" Target="https://www.birdsandblooms.com/birding/attracting-birds/feeding-birds/bluebird-feeders/" TargetMode="External"/><Relationship Id="rId33" Type="http://schemas.openxmlformats.org/officeDocument/2006/relationships/hyperlink" Target="https://www.birdsandblooms.com/stuff-we-love/birding-stuff/feeders-hummingbirds-will-love/" TargetMode="External"/><Relationship Id="rId38" Type="http://schemas.openxmlformats.org/officeDocument/2006/relationships/hyperlink" Target="https://www.amazon.com/Juegoal-Hanging-Hummingbird-Feeder-Feeding/dp/B07CBJ7LV6/ref=sr_1_1_sspa?tag=bnbmke-20&amp;asc_refurl=https://www.birdsandblooms.com/birding/attracting-birds/feeding-birds-summer/?_cmp=BNBInsider&amp;utm_source=email&amp;utm_medium=newsletter&amp;utm_campaign=&amp;utm_audience=&amp;_mid=705606&amp;ehid=ba5d5e6d196f4792503a44333c5055f7439aeebe&amp;_PermHash=fc5aaefca1f9f16f791421becb2a91db0b3b28fdfd149ee52813bce934a6bcb7&amp;tohMagStatus=NONE" TargetMode="External"/><Relationship Id="rId46" Type="http://schemas.openxmlformats.org/officeDocument/2006/relationships/hyperlink" Target="https://www.birdsandblooms.com/birding/get-to-know-grosbeaks/" TargetMode="External"/><Relationship Id="rId20" Type="http://schemas.openxmlformats.org/officeDocument/2006/relationships/hyperlink" Target="https://www.birdsandblooms.com/birding/4-foods-to-attract-nuthatches-to-your-yard/" TargetMode="External"/><Relationship Id="rId41" Type="http://schemas.openxmlformats.org/officeDocument/2006/relationships/hyperlink" Target="https://www.birdsandblooms.com/birding/bird-species/finches-and-buntings/american-goldfinch/" TargetMode="External"/><Relationship Id="rId1" Type="http://schemas.openxmlformats.org/officeDocument/2006/relationships/numbering" Target="numbering.xml"/><Relationship Id="rId6" Type="http://schemas.openxmlformats.org/officeDocument/2006/relationships/hyperlink" Target="https://www.birdsandblooms.com/author/kenn-and-kimberly-kaufman/" TargetMode="External"/><Relationship Id="rId15" Type="http://schemas.openxmlformats.org/officeDocument/2006/relationships/image" Target="media/image3.jpeg"/><Relationship Id="rId23" Type="http://schemas.openxmlformats.org/officeDocument/2006/relationships/hyperlink" Target="https://www.birdsandblooms.com/birding/attracting-birds/feeding-mealworms-birds/" TargetMode="External"/><Relationship Id="rId28" Type="http://schemas.openxmlformats.org/officeDocument/2006/relationships/hyperlink" Target="https://www.amazon.com/Fountain-Fountains-Floating-Birdbath-Aquarium/dp/B0978LN3M4/ref=sr_1_2_sspa?tag=bnbmke-20&amp;asc_refurl=https://www.birdsandblooms.com/birding/attracting-birds/feeding-birds-summer/?_cmp=BNBInsider&amp;utm_source=email&amp;utm_medium=newsletter&amp;utm_campaign=&amp;utm_audience=&amp;_mid=705606&amp;ehid=ba5d5e6d196f4792503a44333c5055f7439aeebe&amp;_PermHash=fc5aaefca1f9f16f791421becb2a91db0b3b28fdfd149ee52813bce934a6bcb7&amp;tohMagStatus=NONE" TargetMode="External"/><Relationship Id="rId36" Type="http://schemas.openxmlformats.org/officeDocument/2006/relationships/hyperlink" Target="https://www.birdsandblooms.com/birding/keeping-bees-away-from-hummingbird-feeders/" TargetMode="External"/><Relationship Id="rId49"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1736</Words>
  <Characters>9896</Characters>
  <Application>Microsoft Office Word</Application>
  <DocSecurity>0</DocSecurity>
  <Lines>82</Lines>
  <Paragraphs>23</Paragraphs>
  <ScaleCrop>false</ScaleCrop>
  <Company/>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Wilbur Amand</dc:creator>
  <cp:keywords/>
  <dc:description/>
  <cp:lastModifiedBy>Wilbur Amand</cp:lastModifiedBy>
  <cp:revision>1</cp:revision>
  <dcterms:created xsi:type="dcterms:W3CDTF">2024-06-29T17:33:00Z</dcterms:created>
  <dcterms:modified xsi:type="dcterms:W3CDTF">2024-06-29T17:39:00Z</dcterms:modified>
</cp:coreProperties>
</file>